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05935" w14:textId="77777777" w:rsidR="00924EA3" w:rsidRPr="00E06AE0" w:rsidRDefault="00924EA3" w:rsidP="00924EA3">
      <w:pPr>
        <w:jc w:val="center"/>
        <w:rPr>
          <w:sz w:val="36"/>
          <w:szCs w:val="36"/>
        </w:rPr>
      </w:pPr>
      <w:r w:rsidRPr="00E06AE0">
        <w:rPr>
          <w:sz w:val="36"/>
          <w:szCs w:val="36"/>
        </w:rPr>
        <w:t xml:space="preserve">Vilniaus Visų šventųjų parapija </w:t>
      </w:r>
    </w:p>
    <w:p w14:paraId="204AFE87" w14:textId="77777777" w:rsidR="00924EA3" w:rsidRPr="00A13CEC" w:rsidRDefault="00924EA3" w:rsidP="00924EA3">
      <w:pPr>
        <w:jc w:val="center"/>
        <w:rPr>
          <w:sz w:val="8"/>
          <w:szCs w:val="8"/>
        </w:rPr>
      </w:pPr>
    </w:p>
    <w:p w14:paraId="163128B4" w14:textId="2640923F" w:rsidR="00924EA3" w:rsidRPr="00A13CEC" w:rsidRDefault="00924EA3" w:rsidP="00924EA3">
      <w:pPr>
        <w:jc w:val="center"/>
        <w:rPr>
          <w:sz w:val="16"/>
          <w:szCs w:val="16"/>
          <w:lang w:eastAsia="lt-LT"/>
        </w:rPr>
      </w:pPr>
      <w:r w:rsidRPr="00A13CEC">
        <w:rPr>
          <w:sz w:val="16"/>
          <w:szCs w:val="16"/>
          <w:lang w:eastAsia="lt-LT"/>
        </w:rPr>
        <w:t>Klebonas kun. Gintaras tel. 8</w:t>
      </w:r>
      <w:r w:rsidR="00A13CEC" w:rsidRPr="00A13CEC">
        <w:rPr>
          <w:sz w:val="16"/>
          <w:szCs w:val="16"/>
          <w:lang w:eastAsia="lt-LT"/>
        </w:rPr>
        <w:t xml:space="preserve"> </w:t>
      </w:r>
      <w:r w:rsidRPr="00A13CEC">
        <w:rPr>
          <w:sz w:val="16"/>
          <w:szCs w:val="16"/>
          <w:lang w:eastAsia="lt-LT"/>
        </w:rPr>
        <w:t>670</w:t>
      </w:r>
      <w:r w:rsidR="00A13CEC" w:rsidRPr="00A13CEC">
        <w:rPr>
          <w:sz w:val="16"/>
          <w:szCs w:val="16"/>
          <w:lang w:eastAsia="lt-LT"/>
        </w:rPr>
        <w:t xml:space="preserve"> </w:t>
      </w:r>
      <w:r w:rsidRPr="00A13CEC">
        <w:rPr>
          <w:sz w:val="16"/>
          <w:szCs w:val="16"/>
          <w:lang w:eastAsia="lt-LT"/>
        </w:rPr>
        <w:t>01405,</w:t>
      </w:r>
      <w:r w:rsidRPr="00A13CEC">
        <w:rPr>
          <w:color w:val="333333"/>
          <w:sz w:val="16"/>
          <w:szCs w:val="16"/>
          <w:shd w:val="clear" w:color="auto" w:fill="FFFFFF"/>
        </w:rPr>
        <w:t xml:space="preserve"> </w:t>
      </w:r>
      <w:r w:rsidRPr="00A13CEC">
        <w:rPr>
          <w:sz w:val="16"/>
          <w:szCs w:val="16"/>
          <w:lang w:eastAsia="lt-LT"/>
        </w:rPr>
        <w:t>katechetė Natalija tel. 8</w:t>
      </w:r>
      <w:r w:rsidR="00A13CEC" w:rsidRPr="00A13CEC">
        <w:rPr>
          <w:sz w:val="16"/>
          <w:szCs w:val="16"/>
          <w:lang w:eastAsia="lt-LT"/>
        </w:rPr>
        <w:t xml:space="preserve"> </w:t>
      </w:r>
      <w:r w:rsidRPr="00A13CEC">
        <w:rPr>
          <w:sz w:val="16"/>
          <w:szCs w:val="16"/>
          <w:lang w:eastAsia="lt-LT"/>
        </w:rPr>
        <w:t>684</w:t>
      </w:r>
      <w:r w:rsidR="00A13CEC" w:rsidRPr="00A13CEC">
        <w:rPr>
          <w:sz w:val="16"/>
          <w:szCs w:val="16"/>
          <w:lang w:eastAsia="lt-LT"/>
        </w:rPr>
        <w:t xml:space="preserve"> </w:t>
      </w:r>
      <w:r w:rsidRPr="00A13CEC">
        <w:rPr>
          <w:sz w:val="16"/>
          <w:szCs w:val="16"/>
          <w:lang w:eastAsia="lt-LT"/>
        </w:rPr>
        <w:t>42336</w:t>
      </w:r>
      <w:r w:rsidR="00A13CEC" w:rsidRPr="00A13CEC">
        <w:rPr>
          <w:sz w:val="16"/>
          <w:szCs w:val="16"/>
          <w:lang w:eastAsia="lt-LT"/>
        </w:rPr>
        <w:t>; katechetė Erika 8 672 31114</w:t>
      </w:r>
      <w:r w:rsidR="003624B7">
        <w:rPr>
          <w:sz w:val="16"/>
          <w:szCs w:val="16"/>
          <w:lang w:eastAsia="lt-LT"/>
        </w:rPr>
        <w:t xml:space="preserve">  </w:t>
      </w:r>
    </w:p>
    <w:p w14:paraId="76F3414D" w14:textId="77777777" w:rsidR="00924EA3" w:rsidRPr="00A13CEC" w:rsidRDefault="00924EA3" w:rsidP="00924EA3">
      <w:pPr>
        <w:jc w:val="center"/>
        <w:rPr>
          <w:sz w:val="16"/>
          <w:szCs w:val="16"/>
          <w:lang w:eastAsia="lt-LT"/>
        </w:rPr>
      </w:pPr>
      <w:r w:rsidRPr="00A13CEC">
        <w:rPr>
          <w:sz w:val="16"/>
          <w:szCs w:val="16"/>
          <w:lang w:eastAsia="lt-LT"/>
        </w:rPr>
        <w:t xml:space="preserve">http://www.vvsventujuparapija.lt, </w:t>
      </w:r>
    </w:p>
    <w:p w14:paraId="6D1D24DA" w14:textId="77777777" w:rsidR="00924EA3" w:rsidRPr="00A13CEC" w:rsidRDefault="00924EA3" w:rsidP="00924EA3">
      <w:pPr>
        <w:jc w:val="center"/>
        <w:rPr>
          <w:sz w:val="16"/>
          <w:szCs w:val="16"/>
          <w:lang w:eastAsia="lt-LT"/>
        </w:rPr>
      </w:pPr>
      <w:r w:rsidRPr="00A13CEC">
        <w:rPr>
          <w:sz w:val="16"/>
          <w:szCs w:val="16"/>
          <w:lang w:eastAsia="lt-LT"/>
        </w:rPr>
        <w:t>facebook paskyra - Vilniaus Visų Šventųjų bažnyčia</w:t>
      </w:r>
    </w:p>
    <w:p w14:paraId="121B9F08" w14:textId="77777777" w:rsidR="00924EA3" w:rsidRPr="00A13CEC" w:rsidRDefault="00924EA3" w:rsidP="00924EA3">
      <w:pPr>
        <w:jc w:val="center"/>
        <w:rPr>
          <w:sz w:val="16"/>
          <w:szCs w:val="16"/>
        </w:rPr>
      </w:pPr>
    </w:p>
    <w:p w14:paraId="4CF5BC65" w14:textId="77777777" w:rsidR="00F9453F" w:rsidRDefault="00924EA3" w:rsidP="00924EA3">
      <w:pPr>
        <w:jc w:val="center"/>
        <w:rPr>
          <w:sz w:val="36"/>
        </w:rPr>
      </w:pPr>
      <w:r>
        <w:rPr>
          <w:sz w:val="36"/>
        </w:rPr>
        <w:t>VAIKŲ (</w:t>
      </w:r>
      <w:r w:rsidR="00F9453F">
        <w:rPr>
          <w:sz w:val="32"/>
          <w:szCs w:val="28"/>
        </w:rPr>
        <w:t>9-12 m.</w:t>
      </w:r>
      <w:r>
        <w:rPr>
          <w:sz w:val="36"/>
        </w:rPr>
        <w:t xml:space="preserve">) </w:t>
      </w:r>
      <w:r w:rsidR="00F9453F">
        <w:rPr>
          <w:sz w:val="36"/>
        </w:rPr>
        <w:t>RENGIMAS SAKRAMENTAMS</w:t>
      </w:r>
      <w:r>
        <w:rPr>
          <w:sz w:val="36"/>
        </w:rPr>
        <w:t xml:space="preserve"> </w:t>
      </w:r>
    </w:p>
    <w:p w14:paraId="48B0B5AC" w14:textId="58107A67" w:rsidR="00924EA3" w:rsidRDefault="00924EA3" w:rsidP="00924EA3">
      <w:pPr>
        <w:jc w:val="center"/>
      </w:pPr>
      <w:r>
        <w:rPr>
          <w:sz w:val="36"/>
        </w:rPr>
        <w:t>20</w:t>
      </w:r>
      <w:r w:rsidR="002255F0">
        <w:rPr>
          <w:sz w:val="36"/>
        </w:rPr>
        <w:t>2</w:t>
      </w:r>
      <w:r w:rsidR="00772034">
        <w:rPr>
          <w:sz w:val="36"/>
        </w:rPr>
        <w:t>5</w:t>
      </w:r>
      <w:r>
        <w:rPr>
          <w:sz w:val="36"/>
        </w:rPr>
        <w:t xml:space="preserve"> − 20</w:t>
      </w:r>
      <w:r w:rsidR="009D0BB1">
        <w:rPr>
          <w:sz w:val="36"/>
        </w:rPr>
        <w:t>2</w:t>
      </w:r>
      <w:r w:rsidR="00772034">
        <w:rPr>
          <w:sz w:val="36"/>
        </w:rPr>
        <w:t>6</w:t>
      </w:r>
      <w:r>
        <w:rPr>
          <w:sz w:val="36"/>
        </w:rPr>
        <w:t xml:space="preserve"> m. m.</w:t>
      </w:r>
    </w:p>
    <w:p w14:paraId="3E365110" w14:textId="77777777" w:rsidR="00924EA3" w:rsidRPr="00A13CEC" w:rsidRDefault="00924EA3" w:rsidP="002255F0">
      <w:pPr>
        <w:pStyle w:val="prastasiniatinklio"/>
        <w:spacing w:line="276" w:lineRule="auto"/>
        <w:jc w:val="both"/>
        <w:rPr>
          <w:sz w:val="16"/>
          <w:szCs w:val="16"/>
          <w:lang w:val="lt-LT" w:eastAsia="lt-LT"/>
        </w:rPr>
      </w:pPr>
    </w:p>
    <w:p w14:paraId="44D0BAE3" w14:textId="77777777" w:rsidR="00924EA3" w:rsidRPr="002255F0" w:rsidRDefault="00924EA3" w:rsidP="002255F0">
      <w:pPr>
        <w:pStyle w:val="prastasiniatinklio"/>
        <w:spacing w:line="276" w:lineRule="auto"/>
        <w:jc w:val="center"/>
        <w:rPr>
          <w:b/>
          <w:lang w:val="lt-LT" w:eastAsia="lt-LT"/>
        </w:rPr>
      </w:pPr>
      <w:r w:rsidRPr="002255F0">
        <w:rPr>
          <w:b/>
          <w:lang w:val="lt-LT" w:eastAsia="lt-LT"/>
        </w:rPr>
        <w:t>MIELI VAIKAI IR TĖVELIAI (GLOBĖJAI),</w:t>
      </w:r>
    </w:p>
    <w:p w14:paraId="169E7BC5" w14:textId="77777777" w:rsidR="00924EA3" w:rsidRPr="00A13CEC" w:rsidRDefault="00924EA3" w:rsidP="002255F0">
      <w:pPr>
        <w:pStyle w:val="prastasiniatinklio"/>
        <w:spacing w:line="276" w:lineRule="auto"/>
        <w:jc w:val="both"/>
        <w:rPr>
          <w:b/>
          <w:sz w:val="16"/>
          <w:szCs w:val="16"/>
          <w:lang w:val="lt-LT" w:eastAsia="lt-LT"/>
        </w:rPr>
      </w:pPr>
    </w:p>
    <w:p w14:paraId="58FEFE38" w14:textId="0A495BB7" w:rsidR="00924EA3" w:rsidRPr="002255F0" w:rsidRDefault="00924EA3" w:rsidP="00F9453F">
      <w:pPr>
        <w:pStyle w:val="prastasiniatinklio"/>
        <w:spacing w:line="360" w:lineRule="auto"/>
        <w:jc w:val="both"/>
        <w:rPr>
          <w:lang w:val="lt-LT" w:eastAsia="lt-LT"/>
        </w:rPr>
      </w:pPr>
      <w:r w:rsidRPr="002255F0">
        <w:rPr>
          <w:lang w:val="lt-LT" w:eastAsia="lt-LT"/>
        </w:rPr>
        <w:t>VAIKAI</w:t>
      </w:r>
      <w:r w:rsidR="00A13CEC">
        <w:rPr>
          <w:lang w:val="lt-LT" w:eastAsia="lt-LT"/>
        </w:rPr>
        <w:t xml:space="preserve">, kurie </w:t>
      </w:r>
      <w:r w:rsidRPr="002255F0">
        <w:rPr>
          <w:lang w:val="lt-LT" w:eastAsia="lt-LT"/>
        </w:rPr>
        <w:t xml:space="preserve">nori priimti </w:t>
      </w:r>
      <w:r w:rsidRPr="002255F0">
        <w:rPr>
          <w:lang w:val="lt-LT"/>
        </w:rPr>
        <w:t xml:space="preserve">Atgailos ir Eucharistijos sakramentus (jei reikia – ir Krikštą), turi </w:t>
      </w:r>
      <w:r w:rsidRPr="002255F0">
        <w:rPr>
          <w:b/>
          <w:lang w:val="lt-LT"/>
        </w:rPr>
        <w:t>užsiregistruoti, lankyti pasirengimo sakramentams katechezes ir sekmadienio Šv. Mišias</w:t>
      </w:r>
      <w:r w:rsidRPr="002255F0">
        <w:rPr>
          <w:lang w:val="lt-LT"/>
        </w:rPr>
        <w:t>.</w:t>
      </w:r>
    </w:p>
    <w:p w14:paraId="496B9963" w14:textId="2E192BE1" w:rsidR="00924EA3" w:rsidRPr="002255F0" w:rsidRDefault="00924EA3" w:rsidP="00F9453F">
      <w:pPr>
        <w:pStyle w:val="prastasiniatinklio"/>
        <w:spacing w:line="360" w:lineRule="auto"/>
        <w:jc w:val="both"/>
        <w:rPr>
          <w:lang w:val="lt-LT"/>
        </w:rPr>
      </w:pPr>
      <w:r w:rsidRPr="002255F0">
        <w:rPr>
          <w:lang w:val="lt-LT" w:eastAsia="lt-LT"/>
        </w:rPr>
        <w:t xml:space="preserve">Vaikų pasirengimo sakramentams </w:t>
      </w:r>
      <w:r w:rsidRPr="002255F0">
        <w:rPr>
          <w:b/>
          <w:lang w:val="lt-LT" w:eastAsia="lt-LT"/>
        </w:rPr>
        <w:t>PARAPINĖS KATECHEZĖS PRASIDĖS</w:t>
      </w:r>
      <w:r w:rsidRPr="002255F0">
        <w:rPr>
          <w:lang w:val="lt-LT" w:eastAsia="lt-LT"/>
        </w:rPr>
        <w:t xml:space="preserve"> </w:t>
      </w:r>
      <w:r w:rsidRPr="002255F0">
        <w:rPr>
          <w:b/>
          <w:lang w:val="lt-LT"/>
        </w:rPr>
        <w:t>20</w:t>
      </w:r>
      <w:r w:rsidR="002255F0" w:rsidRPr="002255F0">
        <w:rPr>
          <w:b/>
          <w:lang w:val="lt-LT"/>
        </w:rPr>
        <w:t>2</w:t>
      </w:r>
      <w:r w:rsidR="00772034">
        <w:rPr>
          <w:b/>
          <w:lang w:val="lt-LT"/>
        </w:rPr>
        <w:t>5</w:t>
      </w:r>
      <w:r w:rsidRPr="002255F0">
        <w:rPr>
          <w:b/>
          <w:lang w:val="lt-LT"/>
        </w:rPr>
        <w:t xml:space="preserve"> m. </w:t>
      </w:r>
      <w:r w:rsidR="007118D2">
        <w:rPr>
          <w:b/>
          <w:lang w:val="lt-LT"/>
        </w:rPr>
        <w:t xml:space="preserve">spalio </w:t>
      </w:r>
      <w:r w:rsidR="00AC4D1A">
        <w:rPr>
          <w:b/>
          <w:lang w:val="lt-LT"/>
        </w:rPr>
        <w:t>6</w:t>
      </w:r>
      <w:r w:rsidR="00F9453F">
        <w:rPr>
          <w:b/>
          <w:lang w:val="lt-LT"/>
        </w:rPr>
        <w:t xml:space="preserve"> dieną</w:t>
      </w:r>
      <w:r w:rsidRPr="002255F0">
        <w:rPr>
          <w:lang w:val="lt-LT"/>
        </w:rPr>
        <w:t xml:space="preserve"> ir tęsis </w:t>
      </w:r>
      <w:r w:rsidRPr="002255F0">
        <w:rPr>
          <w:b/>
          <w:lang w:val="lt-LT"/>
        </w:rPr>
        <w:t>iki 20</w:t>
      </w:r>
      <w:r w:rsidR="009D0BB1" w:rsidRPr="002255F0">
        <w:rPr>
          <w:b/>
          <w:lang w:val="lt-LT"/>
        </w:rPr>
        <w:t>2</w:t>
      </w:r>
      <w:r w:rsidR="00772034">
        <w:rPr>
          <w:b/>
          <w:lang w:val="lt-LT"/>
        </w:rPr>
        <w:t>5</w:t>
      </w:r>
      <w:r w:rsidRPr="002255F0">
        <w:rPr>
          <w:b/>
          <w:lang w:val="lt-LT"/>
        </w:rPr>
        <w:t xml:space="preserve"> m. gegužės pabaigos</w:t>
      </w:r>
      <w:r w:rsidR="007118D2">
        <w:rPr>
          <w:lang w:val="lt-LT"/>
        </w:rPr>
        <w:t>.</w:t>
      </w:r>
    </w:p>
    <w:p w14:paraId="3FE84C26" w14:textId="77777777" w:rsidR="00924EA3" w:rsidRPr="00F9453F" w:rsidRDefault="00924EA3" w:rsidP="002255F0">
      <w:pPr>
        <w:pStyle w:val="prastasiniatinklio"/>
        <w:spacing w:line="276" w:lineRule="auto"/>
        <w:ind w:left="720"/>
        <w:jc w:val="both"/>
        <w:rPr>
          <w:sz w:val="22"/>
          <w:szCs w:val="22"/>
          <w:lang w:val="lt-LT"/>
        </w:rPr>
      </w:pPr>
      <w:r w:rsidRPr="00F9453F">
        <w:rPr>
          <w:sz w:val="22"/>
          <w:szCs w:val="22"/>
          <w:lang w:val="lt-LT"/>
        </w:rPr>
        <w:t>Katechezės metu pristatomos ir gilinamos tikėjimo tiesos, mokomasi maldos, rengiamasi sakramentiniam gyvenimui, ugdomos krikščioniškos dorovinės nuostatos, skatinamas bendruomeninis šventimas. Kiekvieną sekmadienį dalyvaudami Šv. Mišių aukoje, Adventui ir Gavėniai skirtuose susitikimuose šeimoms, buriamės į parapijos bendruomenę, mokomės atsiverti Dievo meilei, patiriame Jo artumą. </w:t>
      </w:r>
    </w:p>
    <w:p w14:paraId="4DBE17D5" w14:textId="3F759CB5" w:rsidR="00924EA3" w:rsidRPr="002255F0" w:rsidRDefault="00924EA3" w:rsidP="00F9453F">
      <w:pPr>
        <w:pStyle w:val="prastasiniatinklio"/>
        <w:spacing w:line="360" w:lineRule="auto"/>
        <w:jc w:val="both"/>
        <w:rPr>
          <w:lang w:val="lt-LT"/>
        </w:rPr>
      </w:pPr>
      <w:r w:rsidRPr="002255F0">
        <w:rPr>
          <w:b/>
          <w:lang w:val="lt-LT"/>
        </w:rPr>
        <w:t>REGISTRACIJA</w:t>
      </w:r>
      <w:r w:rsidRPr="002255F0">
        <w:rPr>
          <w:lang w:val="lt-LT"/>
        </w:rPr>
        <w:t xml:space="preserve"> vyksta (dokumentai priimami) </w:t>
      </w:r>
      <w:r w:rsidRPr="002255F0">
        <w:rPr>
          <w:b/>
          <w:lang w:val="lt-LT"/>
        </w:rPr>
        <w:t>nuo</w:t>
      </w:r>
      <w:r w:rsidRPr="002255F0">
        <w:rPr>
          <w:rStyle w:val="FontStyle12"/>
          <w:b/>
          <w:sz w:val="24"/>
          <w:szCs w:val="24"/>
          <w:lang w:val="lt-LT" w:eastAsia="lt-LT"/>
        </w:rPr>
        <w:t xml:space="preserve"> </w:t>
      </w:r>
      <w:r w:rsidRPr="002255F0">
        <w:rPr>
          <w:b/>
          <w:lang w:val="lt-LT"/>
        </w:rPr>
        <w:t xml:space="preserve">rugsėjo </w:t>
      </w:r>
      <w:r w:rsidR="00A65648">
        <w:rPr>
          <w:b/>
          <w:lang w:val="lt-LT"/>
        </w:rPr>
        <w:t>1</w:t>
      </w:r>
      <w:r w:rsidR="00772034">
        <w:rPr>
          <w:b/>
          <w:lang w:val="lt-LT"/>
        </w:rPr>
        <w:t>4</w:t>
      </w:r>
      <w:r w:rsidRPr="002255F0">
        <w:rPr>
          <w:b/>
          <w:lang w:val="lt-LT"/>
        </w:rPr>
        <w:t xml:space="preserve"> </w:t>
      </w:r>
      <w:r w:rsidR="002255F0" w:rsidRPr="002255F0">
        <w:rPr>
          <w:b/>
          <w:lang w:val="lt-LT"/>
        </w:rPr>
        <w:t xml:space="preserve">d. </w:t>
      </w:r>
      <w:r w:rsidRPr="002255F0">
        <w:rPr>
          <w:rStyle w:val="FontStyle12"/>
          <w:b/>
          <w:sz w:val="24"/>
          <w:szCs w:val="24"/>
          <w:lang w:val="lt-LT" w:eastAsia="lt-LT"/>
        </w:rPr>
        <w:t xml:space="preserve">iki spalio </w:t>
      </w:r>
      <w:r w:rsidR="00772034">
        <w:rPr>
          <w:rStyle w:val="FontStyle12"/>
          <w:b/>
          <w:sz w:val="24"/>
          <w:szCs w:val="24"/>
          <w:lang w:val="lt-LT" w:eastAsia="lt-LT"/>
        </w:rPr>
        <w:t>5</w:t>
      </w:r>
      <w:r w:rsidRPr="002255F0">
        <w:rPr>
          <w:rStyle w:val="FontStyle12"/>
          <w:b/>
          <w:sz w:val="24"/>
          <w:szCs w:val="24"/>
          <w:lang w:val="lt-LT" w:eastAsia="lt-LT"/>
        </w:rPr>
        <w:t xml:space="preserve"> d</w:t>
      </w:r>
      <w:r w:rsidRPr="002255F0">
        <w:rPr>
          <w:lang w:val="lt-LT"/>
        </w:rPr>
        <w:t xml:space="preserve">. – pildoma registracijos </w:t>
      </w:r>
      <w:r w:rsidRPr="002255F0">
        <w:rPr>
          <w:b/>
          <w:lang w:val="lt-LT"/>
        </w:rPr>
        <w:t>ANKETA</w:t>
      </w:r>
      <w:r w:rsidRPr="002255F0">
        <w:rPr>
          <w:lang w:val="lt-LT"/>
        </w:rPr>
        <w:t xml:space="preserve"> ir kartu su </w:t>
      </w:r>
      <w:r w:rsidRPr="002255F0">
        <w:rPr>
          <w:b/>
          <w:lang w:val="lt-LT"/>
        </w:rPr>
        <w:t xml:space="preserve">KRIKŠTO pažymėjimo </w:t>
      </w:r>
      <w:r w:rsidRPr="002255F0">
        <w:rPr>
          <w:lang w:val="lt-LT"/>
        </w:rPr>
        <w:t xml:space="preserve">(arba pažymos) </w:t>
      </w:r>
      <w:r w:rsidRPr="002255F0">
        <w:rPr>
          <w:b/>
          <w:lang w:val="lt-LT"/>
        </w:rPr>
        <w:t>kopija</w:t>
      </w:r>
      <w:r w:rsidRPr="002255F0">
        <w:rPr>
          <w:lang w:val="lt-LT"/>
        </w:rPr>
        <w:t xml:space="preserve"> pristatoma į zakristiją.</w:t>
      </w:r>
    </w:p>
    <w:p w14:paraId="10A531E7" w14:textId="175C683D" w:rsidR="00924EA3" w:rsidRPr="002255F0" w:rsidRDefault="00924EA3" w:rsidP="00F9453F">
      <w:pPr>
        <w:pStyle w:val="prastasiniatinklio"/>
        <w:spacing w:line="360" w:lineRule="auto"/>
        <w:jc w:val="both"/>
        <w:rPr>
          <w:lang w:val="fi-FI"/>
        </w:rPr>
      </w:pPr>
      <w:r w:rsidRPr="002255F0">
        <w:rPr>
          <w:b/>
          <w:lang w:val="lt-LT"/>
        </w:rPr>
        <w:t>PIRMASIS SUSITIKIMAS su vaikais, tėveliais (globėjais)</w:t>
      </w:r>
      <w:r w:rsidRPr="002255F0">
        <w:rPr>
          <w:lang w:val="lt-LT"/>
        </w:rPr>
        <w:t xml:space="preserve"> prasidės Šv. </w:t>
      </w:r>
      <w:r w:rsidRPr="002255F0">
        <w:rPr>
          <w:lang w:val="fi-FI"/>
        </w:rPr>
        <w:t xml:space="preserve">Mišiomis </w:t>
      </w:r>
      <w:r w:rsidRPr="002255F0">
        <w:rPr>
          <w:b/>
          <w:lang w:val="fi-FI"/>
        </w:rPr>
        <w:t>20</w:t>
      </w:r>
      <w:r w:rsidR="002255F0" w:rsidRPr="002255F0">
        <w:rPr>
          <w:b/>
          <w:lang w:val="fi-FI"/>
        </w:rPr>
        <w:t>2</w:t>
      </w:r>
      <w:r w:rsidR="00772034">
        <w:rPr>
          <w:b/>
          <w:lang w:val="fi-FI"/>
        </w:rPr>
        <w:t>5</w:t>
      </w:r>
      <w:r w:rsidRPr="002255F0">
        <w:rPr>
          <w:b/>
          <w:lang w:val="fi-FI"/>
        </w:rPr>
        <w:t xml:space="preserve"> m. spalio </w:t>
      </w:r>
      <w:r w:rsidR="00772034">
        <w:rPr>
          <w:b/>
          <w:lang w:val="fi-FI"/>
        </w:rPr>
        <w:t>5</w:t>
      </w:r>
      <w:r w:rsidRPr="002255F0">
        <w:rPr>
          <w:b/>
          <w:lang w:val="fi-FI"/>
        </w:rPr>
        <w:t xml:space="preserve"> d. 1</w:t>
      </w:r>
      <w:r w:rsidR="007118D2">
        <w:rPr>
          <w:b/>
          <w:lang w:val="fi-FI"/>
        </w:rPr>
        <w:t>4</w:t>
      </w:r>
      <w:r w:rsidRPr="002255F0">
        <w:rPr>
          <w:b/>
          <w:lang w:val="fi-FI"/>
        </w:rPr>
        <w:t xml:space="preserve"> val.</w:t>
      </w:r>
      <w:r w:rsidRPr="002255F0">
        <w:rPr>
          <w:lang w:val="fi-FI"/>
        </w:rPr>
        <w:t xml:space="preserve"> Po </w:t>
      </w:r>
      <w:r w:rsidR="00A13CEC">
        <w:rPr>
          <w:lang w:val="fi-FI"/>
        </w:rPr>
        <w:t>Šv. Mišių</w:t>
      </w:r>
      <w:r w:rsidRPr="002255F0">
        <w:rPr>
          <w:lang w:val="fi-FI"/>
        </w:rPr>
        <w:t xml:space="preserve"> parapijos klebonas ir katechetės suteiks informaciją, paskelbs grupių sąrašus ir atsakys į klausimus (dalyvavimas privalomas).</w:t>
      </w:r>
    </w:p>
    <w:p w14:paraId="2C78377F" w14:textId="77777777" w:rsidR="00924EA3" w:rsidRPr="00A13CEC" w:rsidRDefault="00924EA3" w:rsidP="002255F0">
      <w:pPr>
        <w:pStyle w:val="prastasiniatinklio"/>
        <w:spacing w:line="276" w:lineRule="auto"/>
        <w:jc w:val="both"/>
        <w:rPr>
          <w:sz w:val="8"/>
          <w:szCs w:val="8"/>
          <w:lang w:val="fi-FI"/>
        </w:rPr>
      </w:pPr>
    </w:p>
    <w:p w14:paraId="1AF5CF0B" w14:textId="77777777" w:rsidR="00924EA3" w:rsidRPr="002255F0" w:rsidRDefault="00924EA3" w:rsidP="002255F0">
      <w:pPr>
        <w:pStyle w:val="prastasiniatinklio"/>
        <w:spacing w:line="360" w:lineRule="auto"/>
        <w:jc w:val="center"/>
        <w:rPr>
          <w:b/>
          <w:lang w:val="lt-LT"/>
        </w:rPr>
      </w:pPr>
      <w:r w:rsidRPr="002255F0">
        <w:rPr>
          <w:b/>
          <w:lang w:val="lt-LT"/>
        </w:rPr>
        <w:t>ATMINTINĖ TĖVELIAMS (GLOBĖJAMS)</w:t>
      </w:r>
    </w:p>
    <w:p w14:paraId="63148C8C" w14:textId="2CCE2C17" w:rsidR="00924EA3" w:rsidRPr="002255F0" w:rsidRDefault="00924EA3" w:rsidP="002255F0">
      <w:pPr>
        <w:pStyle w:val="prastasiniatinklio"/>
        <w:numPr>
          <w:ilvl w:val="0"/>
          <w:numId w:val="1"/>
        </w:numPr>
        <w:spacing w:line="360" w:lineRule="auto"/>
        <w:jc w:val="both"/>
        <w:rPr>
          <w:lang w:val="lt-LT"/>
        </w:rPr>
      </w:pPr>
      <w:r w:rsidRPr="002255F0">
        <w:rPr>
          <w:lang w:val="lt-LT"/>
        </w:rPr>
        <w:t xml:space="preserve">Reikalingus </w:t>
      </w:r>
      <w:r w:rsidRPr="002255F0">
        <w:rPr>
          <w:b/>
          <w:lang w:val="lt-LT"/>
        </w:rPr>
        <w:t>dokumentus</w:t>
      </w:r>
      <w:r w:rsidRPr="002255F0">
        <w:rPr>
          <w:lang w:val="lt-LT"/>
        </w:rPr>
        <w:t xml:space="preserve"> (užpildytą anketą ir Krikšto pažymos kopiją) būtina </w:t>
      </w:r>
      <w:r w:rsidRPr="002255F0">
        <w:rPr>
          <w:b/>
          <w:lang w:val="lt-LT"/>
        </w:rPr>
        <w:t>pristatyti iki 20</w:t>
      </w:r>
      <w:r w:rsidR="002255F0">
        <w:rPr>
          <w:b/>
          <w:lang w:val="lt-LT"/>
        </w:rPr>
        <w:t>2</w:t>
      </w:r>
      <w:r w:rsidR="00772034">
        <w:rPr>
          <w:b/>
          <w:lang w:val="lt-LT"/>
        </w:rPr>
        <w:t>5</w:t>
      </w:r>
      <w:r w:rsidRPr="002255F0">
        <w:rPr>
          <w:b/>
          <w:lang w:val="lt-LT"/>
        </w:rPr>
        <w:t>-10-</w:t>
      </w:r>
      <w:r w:rsidR="00F9453F">
        <w:rPr>
          <w:b/>
          <w:lang w:val="lt-LT"/>
        </w:rPr>
        <w:t>0</w:t>
      </w:r>
      <w:r w:rsidR="00772034">
        <w:rPr>
          <w:b/>
          <w:lang w:val="lt-LT"/>
        </w:rPr>
        <w:t>5</w:t>
      </w:r>
      <w:r w:rsidRPr="002255F0">
        <w:rPr>
          <w:lang w:val="lt-LT"/>
        </w:rPr>
        <w:t>.</w:t>
      </w:r>
    </w:p>
    <w:p w14:paraId="2660AF80" w14:textId="1DCBC52B" w:rsidR="00924EA3" w:rsidRPr="002255F0" w:rsidRDefault="00924EA3" w:rsidP="002255F0">
      <w:pPr>
        <w:pStyle w:val="prastasiniatinklio"/>
        <w:numPr>
          <w:ilvl w:val="0"/>
          <w:numId w:val="1"/>
        </w:numPr>
        <w:spacing w:line="360" w:lineRule="auto"/>
        <w:jc w:val="both"/>
        <w:rPr>
          <w:lang w:val="lt-LT"/>
        </w:rPr>
      </w:pPr>
      <w:r w:rsidRPr="002255F0">
        <w:rPr>
          <w:b/>
          <w:lang w:val="lt-LT"/>
        </w:rPr>
        <w:t>Metinė auka katechezės išlaidoms</w:t>
      </w:r>
      <w:r w:rsidRPr="002255F0">
        <w:rPr>
          <w:lang w:val="lt-LT"/>
        </w:rPr>
        <w:t xml:space="preserve"> (pratybų sąsiuviniai, maldynėliai, kitos mokomosios priemonės, albos ir kt.) – </w:t>
      </w:r>
      <w:r w:rsidR="00BB5722">
        <w:rPr>
          <w:lang w:val="lt-LT"/>
        </w:rPr>
        <w:t>9</w:t>
      </w:r>
      <w:r w:rsidRPr="002255F0">
        <w:rPr>
          <w:lang w:val="lt-LT"/>
        </w:rPr>
        <w:t>0 €. Ją prašome atnešti katechetei iki 20</w:t>
      </w:r>
      <w:r w:rsidR="002255F0">
        <w:rPr>
          <w:lang w:val="lt-LT"/>
        </w:rPr>
        <w:t>2</w:t>
      </w:r>
      <w:r w:rsidR="00772034">
        <w:rPr>
          <w:lang w:val="lt-LT"/>
        </w:rPr>
        <w:t>5</w:t>
      </w:r>
      <w:r w:rsidRPr="002255F0">
        <w:rPr>
          <w:lang w:val="lt-LT"/>
        </w:rPr>
        <w:t xml:space="preserve"> m. gruodžio 1 d. </w:t>
      </w:r>
      <w:r w:rsidRPr="002255F0">
        <w:rPr>
          <w:b/>
          <w:lang w:val="lt-LT"/>
        </w:rPr>
        <w:t>(</w:t>
      </w:r>
      <w:r w:rsidRPr="002255F0">
        <w:rPr>
          <w:b/>
          <w:i/>
          <w:lang w:val="lt-LT"/>
        </w:rPr>
        <w:t>jei finansinės galimybės neleidžia, atskirai informuokite katechetę ar kleboną</w:t>
      </w:r>
      <w:r w:rsidRPr="002255F0">
        <w:rPr>
          <w:b/>
          <w:lang w:val="lt-LT"/>
        </w:rPr>
        <w:t>)</w:t>
      </w:r>
      <w:r w:rsidRPr="002255F0">
        <w:rPr>
          <w:lang w:val="lt-LT"/>
        </w:rPr>
        <w:t>.</w:t>
      </w:r>
    </w:p>
    <w:p w14:paraId="663996C4" w14:textId="6A2588F1" w:rsidR="00924EA3" w:rsidRPr="002255F0" w:rsidRDefault="00924EA3" w:rsidP="002255F0">
      <w:pPr>
        <w:pStyle w:val="prastasiniatinklio"/>
        <w:numPr>
          <w:ilvl w:val="0"/>
          <w:numId w:val="1"/>
        </w:numPr>
        <w:spacing w:line="360" w:lineRule="auto"/>
        <w:jc w:val="both"/>
        <w:rPr>
          <w:lang w:val="lt-LT"/>
        </w:rPr>
      </w:pPr>
      <w:r w:rsidRPr="002255F0">
        <w:rPr>
          <w:b/>
          <w:lang w:val="lt-LT"/>
        </w:rPr>
        <w:t>Dalyvavimas Šv. Mišiose kiekvieną sekmadienį privalomas</w:t>
      </w:r>
      <w:r w:rsidRPr="002255F0">
        <w:rPr>
          <w:lang w:val="lt-LT"/>
        </w:rPr>
        <w:t xml:space="preserve">. </w:t>
      </w:r>
      <w:r w:rsidR="007118D2">
        <w:rPr>
          <w:lang w:val="lt-LT"/>
        </w:rPr>
        <w:t>Kartą per mėnesį v</w:t>
      </w:r>
      <w:r w:rsidRPr="002255F0">
        <w:rPr>
          <w:lang w:val="lt-LT"/>
        </w:rPr>
        <w:t>aikus ir tėvelius kvie</w:t>
      </w:r>
      <w:r w:rsidR="007118D2">
        <w:rPr>
          <w:lang w:val="lt-LT"/>
        </w:rPr>
        <w:t>sime</w:t>
      </w:r>
      <w:r w:rsidRPr="002255F0">
        <w:rPr>
          <w:lang w:val="lt-LT"/>
        </w:rPr>
        <w:t xml:space="preserve"> dalyvauti </w:t>
      </w:r>
      <w:r w:rsidR="007118D2">
        <w:rPr>
          <w:lang w:val="lt-LT"/>
        </w:rPr>
        <w:t xml:space="preserve">specialiose </w:t>
      </w:r>
      <w:r w:rsidRPr="002255F0">
        <w:rPr>
          <w:lang w:val="lt-LT"/>
        </w:rPr>
        <w:t>vaikų Šv. Mišiose</w:t>
      </w:r>
      <w:r w:rsidR="007118D2">
        <w:rPr>
          <w:lang w:val="lt-LT"/>
        </w:rPr>
        <w:t xml:space="preserve"> </w:t>
      </w:r>
      <w:r w:rsidR="007118D2" w:rsidRPr="002255F0">
        <w:rPr>
          <w:b/>
          <w:lang w:val="lt-LT"/>
        </w:rPr>
        <w:t>1</w:t>
      </w:r>
      <w:r w:rsidR="007118D2">
        <w:rPr>
          <w:b/>
          <w:lang w:val="lt-LT"/>
        </w:rPr>
        <w:t>4</w:t>
      </w:r>
      <w:r w:rsidR="007118D2" w:rsidRPr="002255F0">
        <w:rPr>
          <w:b/>
          <w:lang w:val="lt-LT"/>
        </w:rPr>
        <w:t>.00 val.</w:t>
      </w:r>
      <w:r w:rsidR="007118D2">
        <w:rPr>
          <w:b/>
          <w:lang w:val="lt-LT"/>
        </w:rPr>
        <w:t xml:space="preserve"> </w:t>
      </w:r>
      <w:r w:rsidR="007118D2" w:rsidRPr="002255F0">
        <w:rPr>
          <w:i/>
          <w:lang w:val="lt-LT"/>
        </w:rPr>
        <w:t>(apie tai pranešime atskirai)</w:t>
      </w:r>
      <w:r w:rsidR="007118D2">
        <w:rPr>
          <w:i/>
          <w:lang w:val="lt-LT"/>
        </w:rPr>
        <w:t>.</w:t>
      </w:r>
    </w:p>
    <w:p w14:paraId="4A59D22A" w14:textId="5B4A6156" w:rsidR="00924EA3" w:rsidRPr="007118D2" w:rsidRDefault="00924EA3" w:rsidP="002255F0">
      <w:pPr>
        <w:pStyle w:val="prastasiniatinklio"/>
        <w:numPr>
          <w:ilvl w:val="0"/>
          <w:numId w:val="1"/>
        </w:numPr>
        <w:spacing w:line="360" w:lineRule="auto"/>
        <w:jc w:val="both"/>
        <w:rPr>
          <w:lang w:val="lt-LT"/>
        </w:rPr>
      </w:pPr>
      <w:r w:rsidRPr="002255F0">
        <w:rPr>
          <w:b/>
          <w:lang w:val="lt-LT"/>
        </w:rPr>
        <w:t>Katechezės vyksta visus mokslo metus, kartą per savaitę</w:t>
      </w:r>
      <w:r w:rsidRPr="002255F0">
        <w:rPr>
          <w:lang w:val="lt-LT"/>
        </w:rPr>
        <w:t>, trukmė</w:t>
      </w:r>
      <w:r w:rsidR="007118D2">
        <w:rPr>
          <w:lang w:val="lt-LT"/>
        </w:rPr>
        <w:t xml:space="preserve"> apie </w:t>
      </w:r>
      <w:r w:rsidRPr="002255F0">
        <w:rPr>
          <w:lang w:val="lt-LT"/>
        </w:rPr>
        <w:t xml:space="preserve">1 val. </w:t>
      </w:r>
      <w:r w:rsidRPr="002255F0">
        <w:rPr>
          <w:b/>
          <w:lang w:val="lt-LT"/>
        </w:rPr>
        <w:t xml:space="preserve">Katechezių nebus kai kurių </w:t>
      </w:r>
      <w:r w:rsidR="00F9453F">
        <w:rPr>
          <w:b/>
          <w:lang w:val="lt-LT"/>
        </w:rPr>
        <w:t xml:space="preserve">mokinių </w:t>
      </w:r>
      <w:r w:rsidRPr="002255F0">
        <w:rPr>
          <w:b/>
          <w:lang w:val="lt-LT"/>
        </w:rPr>
        <w:t xml:space="preserve">atostogų metu </w:t>
      </w:r>
      <w:r w:rsidRPr="002255F0">
        <w:rPr>
          <w:i/>
          <w:lang w:val="lt-LT"/>
        </w:rPr>
        <w:t>(apie tai pranešime atskirai).</w:t>
      </w:r>
    </w:p>
    <w:p w14:paraId="10CBDE43" w14:textId="67690E3D" w:rsidR="007118D2" w:rsidRPr="002255F0" w:rsidRDefault="007118D2" w:rsidP="002255F0">
      <w:pPr>
        <w:pStyle w:val="prastasiniatinklio"/>
        <w:numPr>
          <w:ilvl w:val="0"/>
          <w:numId w:val="1"/>
        </w:numPr>
        <w:spacing w:line="360" w:lineRule="auto"/>
        <w:jc w:val="both"/>
        <w:rPr>
          <w:lang w:val="lt-LT"/>
        </w:rPr>
      </w:pPr>
      <w:r>
        <w:rPr>
          <w:b/>
          <w:lang w:val="lt-LT"/>
        </w:rPr>
        <w:t xml:space="preserve">Katechezės medžiagą ir kitus dalykus kelsime į vaikams skirtą svetainę </w:t>
      </w:r>
      <w:hyperlink r:id="rId5" w:history="1">
        <w:r w:rsidR="003624B7" w:rsidRPr="00BF7FE2">
          <w:rPr>
            <w:rStyle w:val="Hipersaitas"/>
            <w:b/>
            <w:lang w:val="lt-LT"/>
          </w:rPr>
          <w:t>https://vvisusventujuparapija.blogspot.com/</w:t>
        </w:r>
      </w:hyperlink>
      <w:r w:rsidR="00054853">
        <w:rPr>
          <w:b/>
          <w:lang w:val="lt-LT"/>
        </w:rPr>
        <w:t xml:space="preserve"> </w:t>
      </w:r>
    </w:p>
    <w:p w14:paraId="72E083D9" w14:textId="77777777" w:rsidR="00924EA3" w:rsidRPr="002255F0" w:rsidRDefault="00924EA3" w:rsidP="002255F0">
      <w:pPr>
        <w:pStyle w:val="prastasiniatinklio"/>
        <w:numPr>
          <w:ilvl w:val="0"/>
          <w:numId w:val="1"/>
        </w:numPr>
        <w:spacing w:line="360" w:lineRule="auto"/>
        <w:jc w:val="both"/>
        <w:rPr>
          <w:lang w:val="lt-LT"/>
        </w:rPr>
      </w:pPr>
      <w:r w:rsidRPr="002255F0">
        <w:rPr>
          <w:b/>
          <w:lang w:val="lt-LT"/>
        </w:rPr>
        <w:t>Tėvelių (globėjų) pareiga</w:t>
      </w:r>
      <w:r w:rsidRPr="002255F0">
        <w:rPr>
          <w:lang w:val="lt-LT"/>
        </w:rPr>
        <w:t xml:space="preserve"> – padėti vaikui išmokti katechetės nurodytą maldą ar tikėjimo tiesą.</w:t>
      </w:r>
    </w:p>
    <w:p w14:paraId="2A2F1FEF" w14:textId="3D03683B" w:rsidR="00924EA3" w:rsidRPr="002255F0" w:rsidRDefault="00924EA3" w:rsidP="002255F0">
      <w:pPr>
        <w:pStyle w:val="prastasiniatinklio"/>
        <w:numPr>
          <w:ilvl w:val="0"/>
          <w:numId w:val="1"/>
        </w:numPr>
        <w:spacing w:line="360" w:lineRule="auto"/>
        <w:jc w:val="both"/>
        <w:rPr>
          <w:lang w:val="lt-LT"/>
        </w:rPr>
      </w:pPr>
      <w:r w:rsidRPr="002255F0">
        <w:rPr>
          <w:lang w:val="lt-LT"/>
        </w:rPr>
        <w:t>Tėveliai (globėjai) bus kviečiami į jiems skirtus susitikimus, kurie padės pagilinti tikėjimą.</w:t>
      </w:r>
    </w:p>
    <w:p w14:paraId="6CE8D04A" w14:textId="77777777" w:rsidR="00924EA3" w:rsidRPr="002255F0" w:rsidRDefault="00924EA3" w:rsidP="002255F0">
      <w:pPr>
        <w:pStyle w:val="prastasiniatinklio"/>
        <w:numPr>
          <w:ilvl w:val="0"/>
          <w:numId w:val="1"/>
        </w:numPr>
        <w:spacing w:line="360" w:lineRule="auto"/>
        <w:jc w:val="both"/>
        <w:rPr>
          <w:lang w:val="lt-LT"/>
        </w:rPr>
      </w:pPr>
      <w:r w:rsidRPr="002255F0">
        <w:rPr>
          <w:lang w:val="lt-LT"/>
        </w:rPr>
        <w:t xml:space="preserve">Gavėnios metu </w:t>
      </w:r>
      <w:r w:rsidRPr="002255F0">
        <w:rPr>
          <w:b/>
          <w:lang w:val="lt-LT"/>
        </w:rPr>
        <w:t>vaikai atliks pirmąją išpažintį</w:t>
      </w:r>
      <w:r w:rsidRPr="002255F0">
        <w:rPr>
          <w:i/>
          <w:lang w:val="lt-LT"/>
        </w:rPr>
        <w:t xml:space="preserve"> (laiką patikslinsime vėliau, vaikų ir tėvelių (globėjų) dalyvavimas privalomas</w:t>
      </w:r>
      <w:r w:rsidRPr="002255F0">
        <w:rPr>
          <w:lang w:val="lt-LT"/>
        </w:rPr>
        <w:t>).</w:t>
      </w:r>
    </w:p>
    <w:p w14:paraId="3A8B9720" w14:textId="46C281BD" w:rsidR="00924EA3" w:rsidRPr="002255F0" w:rsidRDefault="00924EA3" w:rsidP="002255F0">
      <w:pPr>
        <w:pStyle w:val="prastasiniatinklio"/>
        <w:numPr>
          <w:ilvl w:val="0"/>
          <w:numId w:val="1"/>
        </w:numPr>
        <w:spacing w:line="360" w:lineRule="auto"/>
        <w:jc w:val="both"/>
        <w:rPr>
          <w:lang w:val="lt-LT"/>
        </w:rPr>
      </w:pPr>
      <w:r w:rsidRPr="002255F0">
        <w:rPr>
          <w:b/>
          <w:lang w:val="lt-LT"/>
        </w:rPr>
        <w:t>Pirmosios Komunijos šventės vyks gegužės mėnesį</w:t>
      </w:r>
      <w:r w:rsidRPr="002255F0">
        <w:rPr>
          <w:lang w:val="lt-LT"/>
        </w:rPr>
        <w:t xml:space="preserve"> </w:t>
      </w:r>
      <w:r w:rsidRPr="002255F0">
        <w:rPr>
          <w:i/>
          <w:lang w:val="lt-LT"/>
        </w:rPr>
        <w:t>(tikslias datas</w:t>
      </w:r>
      <w:r w:rsidRPr="002255F0">
        <w:rPr>
          <w:lang w:val="lt-LT"/>
        </w:rPr>
        <w:t xml:space="preserve"> </w:t>
      </w:r>
      <w:r w:rsidRPr="002255F0">
        <w:rPr>
          <w:i/>
          <w:lang w:val="lt-LT"/>
        </w:rPr>
        <w:t>pateiksime vėliau</w:t>
      </w:r>
      <w:r w:rsidRPr="002255F0">
        <w:rPr>
          <w:lang w:val="lt-LT"/>
        </w:rPr>
        <w:t>).</w:t>
      </w:r>
    </w:p>
    <w:p w14:paraId="1831845D" w14:textId="77777777" w:rsidR="00924EA3" w:rsidRPr="002255F0" w:rsidRDefault="00924EA3" w:rsidP="003624B7">
      <w:pPr>
        <w:pStyle w:val="prastasiniatinklio"/>
        <w:numPr>
          <w:ilvl w:val="0"/>
          <w:numId w:val="1"/>
        </w:numPr>
        <w:tabs>
          <w:tab w:val="left" w:pos="567"/>
          <w:tab w:val="left" w:pos="709"/>
        </w:tabs>
        <w:spacing w:line="360" w:lineRule="auto"/>
        <w:rPr>
          <w:lang w:val="lt-LT" w:eastAsia="lt-LT"/>
        </w:rPr>
      </w:pPr>
      <w:r w:rsidRPr="002255F0">
        <w:rPr>
          <w:lang w:val="lt-LT" w:eastAsia="lt-LT"/>
        </w:rPr>
        <w:t xml:space="preserve">Pirmosios Komunijos šventės </w:t>
      </w:r>
      <w:r w:rsidRPr="002255F0">
        <w:rPr>
          <w:b/>
          <w:lang w:val="lt-LT" w:eastAsia="lt-LT"/>
        </w:rPr>
        <w:t>apranga – balta alba</w:t>
      </w:r>
      <w:r w:rsidR="001D4165" w:rsidRPr="002255F0">
        <w:rPr>
          <w:b/>
          <w:lang w:val="lt-LT" w:eastAsia="lt-LT"/>
        </w:rPr>
        <w:t>.</w:t>
      </w:r>
    </w:p>
    <w:p w14:paraId="3EAFA02E" w14:textId="77777777" w:rsidR="00924EA3" w:rsidRPr="00E06AE0" w:rsidRDefault="00924EA3" w:rsidP="002255F0">
      <w:pPr>
        <w:pStyle w:val="Style5"/>
        <w:widowControl/>
        <w:tabs>
          <w:tab w:val="left" w:pos="242"/>
        </w:tabs>
        <w:spacing w:line="360" w:lineRule="auto"/>
        <w:jc w:val="left"/>
        <w:rPr>
          <w:rFonts w:ascii="Times New Roman" w:hAnsi="Times New Roman"/>
          <w:b/>
          <w:i/>
          <w:sz w:val="12"/>
          <w:szCs w:val="12"/>
          <w:u w:val="single"/>
          <w:lang w:val="lt-LT" w:eastAsia="lt-LT"/>
        </w:rPr>
      </w:pPr>
    </w:p>
    <w:p w14:paraId="2CE90DCA" w14:textId="33FE53BB" w:rsidR="00924EA3" w:rsidRDefault="00924EA3" w:rsidP="003624B7">
      <w:pPr>
        <w:pStyle w:val="Style5"/>
        <w:widowControl/>
        <w:tabs>
          <w:tab w:val="left" w:pos="242"/>
        </w:tabs>
        <w:spacing w:line="276" w:lineRule="auto"/>
        <w:jc w:val="left"/>
        <w:rPr>
          <w:rFonts w:ascii="Times New Roman" w:hAnsi="Times New Roman"/>
          <w:b/>
          <w:i/>
          <w:u w:val="single"/>
          <w:lang w:val="lt-LT" w:eastAsia="lt-LT"/>
        </w:rPr>
      </w:pPr>
      <w:r w:rsidRPr="002255F0">
        <w:rPr>
          <w:rFonts w:ascii="Times New Roman" w:hAnsi="Times New Roman"/>
          <w:b/>
          <w:i/>
          <w:u w:val="single"/>
          <w:lang w:val="lt-LT" w:eastAsia="lt-LT"/>
        </w:rPr>
        <w:t>ATMINTINĘ pasilikite</w:t>
      </w:r>
    </w:p>
    <w:p w14:paraId="03C2D993" w14:textId="2847BD18" w:rsidR="00924EA3" w:rsidRPr="00924EA3" w:rsidRDefault="00982279" w:rsidP="00924EA3">
      <w:pPr>
        <w:jc w:val="center"/>
        <w:rPr>
          <w:b/>
          <w:bCs/>
          <w:sz w:val="28"/>
          <w:szCs w:val="28"/>
        </w:rPr>
      </w:pPr>
      <w:r w:rsidRPr="0092406B">
        <w:rPr>
          <w:b/>
          <w:bCs/>
          <w:noProof/>
          <w:sz w:val="16"/>
          <w:szCs w:val="16"/>
        </w:rPr>
        <w:lastRenderedPageBreak/>
        <mc:AlternateContent>
          <mc:Choice Requires="wps">
            <w:drawing>
              <wp:anchor distT="0" distB="0" distL="114300" distR="114300" simplePos="0" relativeHeight="251658240" behindDoc="0" locked="0" layoutInCell="1" allowOverlap="1" wp14:anchorId="10373884" wp14:editId="317FC98A">
                <wp:simplePos x="0" y="0"/>
                <wp:positionH relativeFrom="column">
                  <wp:posOffset>5081270</wp:posOffset>
                </wp:positionH>
                <wp:positionV relativeFrom="paragraph">
                  <wp:posOffset>-250825</wp:posOffset>
                </wp:positionV>
                <wp:extent cx="1490980" cy="386080"/>
                <wp:effectExtent l="13970" t="6350" r="9525"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386080"/>
                        </a:xfrm>
                        <a:prstGeom prst="rect">
                          <a:avLst/>
                        </a:prstGeom>
                        <a:solidFill>
                          <a:srgbClr val="FFFFFF"/>
                        </a:solidFill>
                        <a:ln w="9525">
                          <a:solidFill>
                            <a:schemeClr val="bg1">
                              <a:lumMod val="100000"/>
                              <a:lumOff val="0"/>
                            </a:schemeClr>
                          </a:solidFill>
                          <a:miter lim="800000"/>
                          <a:headEnd/>
                          <a:tailEnd/>
                        </a:ln>
                      </wps:spPr>
                      <wps:txbx>
                        <w:txbxContent>
                          <w:p w14:paraId="0E6385B5" w14:textId="77777777" w:rsidR="0092406B" w:rsidRDefault="0092406B">
                            <w:r w:rsidRPr="0092406B">
                              <w:rPr>
                                <w:b/>
                                <w:bCs/>
                                <w:smallCaps/>
                                <w:sz w:val="28"/>
                                <w:szCs w:val="28"/>
                              </w:rPr>
                              <w:t>Grupė</w:t>
                            </w:r>
                            <w:r>
                              <w:rPr>
                                <w:b/>
                                <w:bCs/>
                                <w:sz w:val="28"/>
                                <w:szCs w:val="28"/>
                              </w:rPr>
                              <w:t xml:space="preserve">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73884" id="Rectangle 2" o:spid="_x0000_s1026" style="position:absolute;left:0;text-align:left;margin-left:400.1pt;margin-top:-19.75pt;width:117.4pt;height:3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" strokecolor="white [3212]">
                <v:textbox>
                  <w:txbxContent>
                    <w:p w14:paraId="0E6385B5" w14:textId="77777777" w:rsidR="0092406B" w:rsidRDefault="0092406B">
                      <w:r w:rsidRPr="0092406B">
                        <w:rPr>
                          <w:b/>
                          <w:bCs/>
                          <w:smallCaps/>
                          <w:sz w:val="28"/>
                          <w:szCs w:val="28"/>
                        </w:rPr>
                        <w:t>Grupė</w:t>
                      </w:r>
                      <w:r>
                        <w:rPr>
                          <w:b/>
                          <w:bCs/>
                          <w:sz w:val="28"/>
                          <w:szCs w:val="28"/>
                        </w:rPr>
                        <w:t xml:space="preserve"> ________</w:t>
                      </w:r>
                    </w:p>
                  </w:txbxContent>
                </v:textbox>
              </v:rect>
            </w:pict>
          </mc:Fallback>
        </mc:AlternateContent>
      </w:r>
      <w:r w:rsidR="00924EA3" w:rsidRPr="00924EA3">
        <w:rPr>
          <w:b/>
          <w:bCs/>
          <w:sz w:val="28"/>
          <w:szCs w:val="28"/>
        </w:rPr>
        <w:t>Vilniaus Visų šventųjų parapija</w:t>
      </w:r>
      <w:r w:rsidR="0092406B">
        <w:rPr>
          <w:b/>
          <w:bCs/>
          <w:sz w:val="28"/>
          <w:szCs w:val="28"/>
        </w:rPr>
        <w:t xml:space="preserve"> </w:t>
      </w:r>
    </w:p>
    <w:p w14:paraId="6521920D" w14:textId="4BDCB89B" w:rsidR="00924EA3" w:rsidRPr="00924EA3" w:rsidRDefault="00A13CEC" w:rsidP="00924EA3">
      <w:pPr>
        <w:jc w:val="center"/>
        <w:rPr>
          <w:b/>
          <w:bCs/>
          <w:sz w:val="28"/>
          <w:szCs w:val="28"/>
        </w:rPr>
      </w:pPr>
      <w:r w:rsidRPr="00A13CEC">
        <w:rPr>
          <w:b/>
          <w:bCs/>
          <w:caps/>
          <w:sz w:val="28"/>
          <w:szCs w:val="28"/>
        </w:rPr>
        <w:t>Registracijos</w:t>
      </w:r>
      <w:r w:rsidR="00924EA3" w:rsidRPr="00924EA3">
        <w:rPr>
          <w:b/>
          <w:bCs/>
          <w:sz w:val="28"/>
          <w:szCs w:val="28"/>
        </w:rPr>
        <w:t xml:space="preserve"> ANKETA </w:t>
      </w:r>
      <w:r w:rsidR="00924EA3" w:rsidRPr="0092406B">
        <w:rPr>
          <w:b/>
          <w:bCs/>
          <w:sz w:val="22"/>
          <w:szCs w:val="22"/>
        </w:rPr>
        <w:t>(20</w:t>
      </w:r>
      <w:r>
        <w:rPr>
          <w:b/>
          <w:bCs/>
          <w:sz w:val="22"/>
          <w:szCs w:val="22"/>
        </w:rPr>
        <w:t>2</w:t>
      </w:r>
      <w:r w:rsidR="00772034">
        <w:rPr>
          <w:b/>
          <w:bCs/>
          <w:sz w:val="22"/>
          <w:szCs w:val="22"/>
        </w:rPr>
        <w:t>5</w:t>
      </w:r>
      <w:r w:rsidR="00924EA3" w:rsidRPr="0092406B">
        <w:rPr>
          <w:b/>
          <w:bCs/>
          <w:sz w:val="22"/>
          <w:szCs w:val="22"/>
        </w:rPr>
        <w:t>–20</w:t>
      </w:r>
      <w:r w:rsidR="0092406B" w:rsidRPr="0092406B">
        <w:rPr>
          <w:b/>
          <w:bCs/>
          <w:sz w:val="22"/>
          <w:szCs w:val="22"/>
        </w:rPr>
        <w:t>2</w:t>
      </w:r>
      <w:r w:rsidR="00772034">
        <w:rPr>
          <w:b/>
          <w:bCs/>
          <w:sz w:val="22"/>
          <w:szCs w:val="22"/>
        </w:rPr>
        <w:t>6</w:t>
      </w:r>
      <w:r w:rsidR="00924EA3" w:rsidRPr="0092406B">
        <w:rPr>
          <w:b/>
          <w:bCs/>
          <w:sz w:val="22"/>
          <w:szCs w:val="22"/>
        </w:rPr>
        <w:t xml:space="preserve"> m. m.)</w:t>
      </w:r>
    </w:p>
    <w:p w14:paraId="53ECD8A9" w14:textId="77777777" w:rsidR="00924EA3" w:rsidRPr="0092406B" w:rsidRDefault="00924EA3" w:rsidP="00924EA3">
      <w:pPr>
        <w:jc w:val="center"/>
        <w:rPr>
          <w:sz w:val="14"/>
          <w:szCs w:val="14"/>
        </w:rPr>
      </w:pPr>
    </w:p>
    <w:p w14:paraId="4040A05D" w14:textId="77777777" w:rsidR="00924EA3" w:rsidRDefault="00924EA3" w:rsidP="00924EA3">
      <w:pPr>
        <w:numPr>
          <w:ilvl w:val="0"/>
          <w:numId w:val="2"/>
        </w:numPr>
        <w:rPr>
          <w:b/>
        </w:rPr>
      </w:pPr>
      <w:r>
        <w:rPr>
          <w:b/>
        </w:rPr>
        <w:t xml:space="preserve">Vaiko duomenys </w:t>
      </w:r>
      <w:r w:rsidRPr="00550B8E">
        <w:rPr>
          <w:caps/>
        </w:rPr>
        <w:t>(</w:t>
      </w:r>
      <w:r w:rsidRPr="00550B8E">
        <w:rPr>
          <w:caps/>
          <w:u w:val="single"/>
        </w:rPr>
        <w:t>užpildykite spausdintinėmis raidėmis</w:t>
      </w:r>
      <w:r w:rsidRPr="00550B8E">
        <w:rPr>
          <w:caps/>
        </w:rPr>
        <w:t>)</w:t>
      </w:r>
      <w:r>
        <w:t>:</w:t>
      </w:r>
    </w:p>
    <w:p w14:paraId="0A54E8E1" w14:textId="77777777" w:rsidR="00924EA3" w:rsidRPr="0092406B" w:rsidRDefault="00924EA3" w:rsidP="00924EA3">
      <w:pPr>
        <w:ind w:left="360"/>
        <w:rPr>
          <w:b/>
          <w:sz w:val="10"/>
          <w:szCs w:val="10"/>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963"/>
        <w:gridCol w:w="7497"/>
      </w:tblGrid>
      <w:tr w:rsidR="00924EA3" w14:paraId="4E3FA9C6" w14:textId="77777777" w:rsidTr="00924EA3">
        <w:trPr>
          <w:trHeight w:val="397"/>
        </w:trPr>
        <w:tc>
          <w:tcPr>
            <w:tcW w:w="2988" w:type="dxa"/>
            <w:tcBorders>
              <w:top w:val="single" w:sz="2" w:space="0" w:color="auto"/>
              <w:left w:val="single" w:sz="2" w:space="0" w:color="auto"/>
              <w:bottom w:val="single" w:sz="2" w:space="0" w:color="auto"/>
              <w:right w:val="single" w:sz="2" w:space="0" w:color="auto"/>
            </w:tcBorders>
            <w:vAlign w:val="center"/>
            <w:hideMark/>
          </w:tcPr>
          <w:p w14:paraId="7676B216" w14:textId="77777777" w:rsidR="00924EA3" w:rsidRDefault="00924EA3" w:rsidP="00924EA3">
            <w:pPr>
              <w:rPr>
                <w:caps/>
              </w:rPr>
            </w:pPr>
            <w:r>
              <w:rPr>
                <w:caps/>
              </w:rPr>
              <w:t xml:space="preserve">Vaiko vardas (vardai) </w:t>
            </w:r>
          </w:p>
        </w:tc>
        <w:tc>
          <w:tcPr>
            <w:tcW w:w="7610" w:type="dxa"/>
            <w:tcBorders>
              <w:top w:val="single" w:sz="2" w:space="0" w:color="auto"/>
              <w:left w:val="single" w:sz="2" w:space="0" w:color="auto"/>
              <w:bottom w:val="single" w:sz="2" w:space="0" w:color="auto"/>
              <w:right w:val="single" w:sz="2" w:space="0" w:color="auto"/>
            </w:tcBorders>
          </w:tcPr>
          <w:p w14:paraId="429AF898" w14:textId="77777777" w:rsidR="00924EA3" w:rsidRDefault="00924EA3" w:rsidP="00924EA3"/>
        </w:tc>
      </w:tr>
      <w:tr w:rsidR="00924EA3" w14:paraId="408CA79B" w14:textId="77777777" w:rsidTr="00924EA3">
        <w:trPr>
          <w:trHeight w:val="397"/>
        </w:trPr>
        <w:tc>
          <w:tcPr>
            <w:tcW w:w="2988" w:type="dxa"/>
            <w:tcBorders>
              <w:top w:val="single" w:sz="2" w:space="0" w:color="auto"/>
              <w:left w:val="single" w:sz="2" w:space="0" w:color="auto"/>
              <w:bottom w:val="single" w:sz="2" w:space="0" w:color="auto"/>
              <w:right w:val="single" w:sz="2" w:space="0" w:color="auto"/>
            </w:tcBorders>
            <w:vAlign w:val="center"/>
            <w:hideMark/>
          </w:tcPr>
          <w:p w14:paraId="7B60E080" w14:textId="77777777" w:rsidR="00924EA3" w:rsidRDefault="00924EA3" w:rsidP="00924EA3">
            <w:pPr>
              <w:rPr>
                <w:caps/>
              </w:rPr>
            </w:pPr>
            <w:r>
              <w:rPr>
                <w:caps/>
              </w:rPr>
              <w:t>Vaiko pavardė</w:t>
            </w:r>
          </w:p>
        </w:tc>
        <w:tc>
          <w:tcPr>
            <w:tcW w:w="7610" w:type="dxa"/>
            <w:tcBorders>
              <w:top w:val="single" w:sz="2" w:space="0" w:color="auto"/>
              <w:left w:val="single" w:sz="2" w:space="0" w:color="auto"/>
              <w:bottom w:val="single" w:sz="2" w:space="0" w:color="auto"/>
              <w:right w:val="single" w:sz="2" w:space="0" w:color="auto"/>
            </w:tcBorders>
          </w:tcPr>
          <w:p w14:paraId="4E918AF5" w14:textId="77777777" w:rsidR="00924EA3" w:rsidRDefault="00924EA3" w:rsidP="00924EA3"/>
        </w:tc>
      </w:tr>
      <w:tr w:rsidR="00924EA3" w14:paraId="1DF67B7B" w14:textId="77777777" w:rsidTr="00924EA3">
        <w:trPr>
          <w:trHeight w:val="397"/>
        </w:trPr>
        <w:tc>
          <w:tcPr>
            <w:tcW w:w="2988" w:type="dxa"/>
            <w:tcBorders>
              <w:top w:val="single" w:sz="2" w:space="0" w:color="auto"/>
              <w:left w:val="single" w:sz="2" w:space="0" w:color="auto"/>
              <w:bottom w:val="single" w:sz="2" w:space="0" w:color="auto"/>
              <w:right w:val="single" w:sz="2" w:space="0" w:color="auto"/>
            </w:tcBorders>
            <w:vAlign w:val="center"/>
            <w:hideMark/>
          </w:tcPr>
          <w:p w14:paraId="6F06AD89" w14:textId="77777777" w:rsidR="00924EA3" w:rsidRDefault="00924EA3" w:rsidP="00924EA3">
            <w:r>
              <w:t>Gimimo data</w:t>
            </w:r>
          </w:p>
        </w:tc>
        <w:tc>
          <w:tcPr>
            <w:tcW w:w="7610" w:type="dxa"/>
            <w:tcBorders>
              <w:top w:val="single" w:sz="2" w:space="0" w:color="auto"/>
              <w:left w:val="single" w:sz="2" w:space="0" w:color="auto"/>
              <w:bottom w:val="single" w:sz="2" w:space="0" w:color="auto"/>
              <w:right w:val="single" w:sz="2" w:space="0" w:color="auto"/>
            </w:tcBorders>
          </w:tcPr>
          <w:p w14:paraId="6E3C64DE" w14:textId="06A05145" w:rsidR="00924EA3" w:rsidRDefault="00924EA3" w:rsidP="00924EA3"/>
        </w:tc>
      </w:tr>
      <w:tr w:rsidR="00924EA3" w14:paraId="28822244" w14:textId="77777777" w:rsidTr="00924EA3">
        <w:trPr>
          <w:trHeight w:val="397"/>
        </w:trPr>
        <w:tc>
          <w:tcPr>
            <w:tcW w:w="2988" w:type="dxa"/>
            <w:tcBorders>
              <w:top w:val="single" w:sz="2" w:space="0" w:color="auto"/>
              <w:left w:val="single" w:sz="2" w:space="0" w:color="auto"/>
              <w:bottom w:val="single" w:sz="2" w:space="0" w:color="auto"/>
              <w:right w:val="single" w:sz="2" w:space="0" w:color="auto"/>
            </w:tcBorders>
            <w:vAlign w:val="center"/>
            <w:hideMark/>
          </w:tcPr>
          <w:p w14:paraId="13EBE7A4" w14:textId="0B6B8F04" w:rsidR="00924EA3" w:rsidRDefault="00924EA3" w:rsidP="00924EA3">
            <w:r>
              <w:t xml:space="preserve">Krikšto </w:t>
            </w:r>
            <w:r w:rsidR="00AC4D1A">
              <w:t>sakramentas</w:t>
            </w:r>
          </w:p>
        </w:tc>
        <w:tc>
          <w:tcPr>
            <w:tcW w:w="7610" w:type="dxa"/>
            <w:tcBorders>
              <w:top w:val="single" w:sz="2" w:space="0" w:color="auto"/>
              <w:left w:val="single" w:sz="2" w:space="0" w:color="auto"/>
              <w:bottom w:val="single" w:sz="2" w:space="0" w:color="auto"/>
              <w:right w:val="single" w:sz="2" w:space="0" w:color="auto"/>
            </w:tcBorders>
          </w:tcPr>
          <w:p w14:paraId="5C223CC4" w14:textId="09F9041F" w:rsidR="00924EA3" w:rsidRDefault="00BB5722" w:rsidP="00924EA3">
            <w:r>
              <w:rPr>
                <w:noProof/>
              </w:rPr>
              <mc:AlternateContent>
                <mc:Choice Requires="wps">
                  <w:drawing>
                    <wp:anchor distT="0" distB="0" distL="114300" distR="114300" simplePos="0" relativeHeight="251663360" behindDoc="0" locked="0" layoutInCell="1" allowOverlap="1" wp14:anchorId="0D05CB83" wp14:editId="28952D67">
                      <wp:simplePos x="0" y="0"/>
                      <wp:positionH relativeFrom="column">
                        <wp:posOffset>2936025</wp:posOffset>
                      </wp:positionH>
                      <wp:positionV relativeFrom="paragraph">
                        <wp:posOffset>13950</wp:posOffset>
                      </wp:positionV>
                      <wp:extent cx="269563" cy="206137"/>
                      <wp:effectExtent l="0" t="0" r="16510" b="22860"/>
                      <wp:wrapNone/>
                      <wp:docPr id="305341196" name="Stačiakampis 2"/>
                      <wp:cNvGraphicFramePr/>
                      <a:graphic xmlns:a="http://schemas.openxmlformats.org/drawingml/2006/main">
                        <a:graphicData uri="http://schemas.microsoft.com/office/word/2010/wordprocessingShape">
                          <wps:wsp>
                            <wps:cNvSpPr/>
                            <wps:spPr>
                              <a:xfrm>
                                <a:off x="0" y="0"/>
                                <a:ext cx="269563" cy="206137"/>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F7A36F" id="Stačiakampis 2" o:spid="_x0000_s1026" style="position:absolute;margin-left:231.2pt;margin-top:1.1pt;width:21.25pt;height:16.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" fillcolor="white [3201]" strokecolor="black [3200]" strokeweight=".25pt"/>
                  </w:pict>
                </mc:Fallback>
              </mc:AlternateContent>
            </w:r>
            <w:r>
              <w:rPr>
                <w:noProof/>
              </w:rPr>
              <mc:AlternateContent>
                <mc:Choice Requires="wps">
                  <w:drawing>
                    <wp:anchor distT="0" distB="0" distL="114300" distR="114300" simplePos="0" relativeHeight="251659264" behindDoc="0" locked="0" layoutInCell="1" allowOverlap="1" wp14:anchorId="60A3FD89" wp14:editId="33408D8B">
                      <wp:simplePos x="0" y="0"/>
                      <wp:positionH relativeFrom="column">
                        <wp:posOffset>1098297</wp:posOffset>
                      </wp:positionH>
                      <wp:positionV relativeFrom="paragraph">
                        <wp:posOffset>16142</wp:posOffset>
                      </wp:positionV>
                      <wp:extent cx="269563" cy="206137"/>
                      <wp:effectExtent l="0" t="0" r="16510" b="22860"/>
                      <wp:wrapNone/>
                      <wp:docPr id="2074632566" name="Stačiakampis 2"/>
                      <wp:cNvGraphicFramePr/>
                      <a:graphic xmlns:a="http://schemas.openxmlformats.org/drawingml/2006/main">
                        <a:graphicData uri="http://schemas.microsoft.com/office/word/2010/wordprocessingShape">
                          <wps:wsp>
                            <wps:cNvSpPr/>
                            <wps:spPr>
                              <a:xfrm>
                                <a:off x="0" y="0"/>
                                <a:ext cx="269563" cy="206137"/>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898857" id="Stačiakampis 2" o:spid="_x0000_s1026" style="position:absolute;margin-left:86.5pt;margin-top:1.25pt;width:21.25pt;height:1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" fillcolor="white [3201]" strokecolor="black [3200]" strokeweight=".25pt"/>
                  </w:pict>
                </mc:Fallback>
              </mc:AlternateContent>
            </w:r>
            <w:r>
              <w:t>Pakrikštytas (-a)</w:t>
            </w:r>
            <w:r w:rsidR="00924EA3">
              <w:t xml:space="preserve"> </w:t>
            </w:r>
            <w:r>
              <w:t xml:space="preserve">       </w:t>
            </w:r>
            <w:r w:rsidR="00924EA3">
              <w:t xml:space="preserve">      </w:t>
            </w:r>
            <w:r w:rsidR="00AC4D1A">
              <w:t xml:space="preserve">   </w:t>
            </w:r>
            <w:r w:rsidR="00924EA3">
              <w:t xml:space="preserve">  Nekrikštytas (-a)</w:t>
            </w:r>
            <w:r w:rsidR="00AC4D1A">
              <w:t xml:space="preserve"> </w:t>
            </w:r>
          </w:p>
        </w:tc>
      </w:tr>
      <w:tr w:rsidR="00924EA3" w14:paraId="66FB1BE4" w14:textId="77777777" w:rsidTr="00924EA3">
        <w:trPr>
          <w:trHeight w:val="397"/>
        </w:trPr>
        <w:tc>
          <w:tcPr>
            <w:tcW w:w="2988" w:type="dxa"/>
            <w:tcBorders>
              <w:top w:val="single" w:sz="2" w:space="0" w:color="auto"/>
              <w:left w:val="single" w:sz="2" w:space="0" w:color="auto"/>
              <w:bottom w:val="single" w:sz="2" w:space="0" w:color="auto"/>
              <w:right w:val="single" w:sz="2" w:space="0" w:color="auto"/>
            </w:tcBorders>
            <w:vAlign w:val="center"/>
            <w:hideMark/>
          </w:tcPr>
          <w:p w14:paraId="2369563C" w14:textId="77777777" w:rsidR="00924EA3" w:rsidRDefault="00924EA3" w:rsidP="00924EA3">
            <w:r>
              <w:t>Motinos vardas, pavardė</w:t>
            </w:r>
          </w:p>
        </w:tc>
        <w:tc>
          <w:tcPr>
            <w:tcW w:w="7610" w:type="dxa"/>
            <w:tcBorders>
              <w:top w:val="single" w:sz="2" w:space="0" w:color="auto"/>
              <w:left w:val="single" w:sz="2" w:space="0" w:color="auto"/>
              <w:bottom w:val="single" w:sz="2" w:space="0" w:color="auto"/>
              <w:right w:val="single" w:sz="2" w:space="0" w:color="auto"/>
            </w:tcBorders>
          </w:tcPr>
          <w:p w14:paraId="1B1DF2DF" w14:textId="77777777" w:rsidR="00924EA3" w:rsidRDefault="00924EA3" w:rsidP="00924EA3"/>
        </w:tc>
      </w:tr>
      <w:tr w:rsidR="00924EA3" w14:paraId="28F2328F" w14:textId="77777777" w:rsidTr="00924EA3">
        <w:trPr>
          <w:trHeight w:val="397"/>
        </w:trPr>
        <w:tc>
          <w:tcPr>
            <w:tcW w:w="2988" w:type="dxa"/>
            <w:tcBorders>
              <w:top w:val="single" w:sz="2" w:space="0" w:color="auto"/>
              <w:left w:val="single" w:sz="2" w:space="0" w:color="auto"/>
              <w:bottom w:val="single" w:sz="2" w:space="0" w:color="auto"/>
              <w:right w:val="single" w:sz="2" w:space="0" w:color="auto"/>
            </w:tcBorders>
            <w:vAlign w:val="center"/>
            <w:hideMark/>
          </w:tcPr>
          <w:p w14:paraId="4A69F396" w14:textId="77777777" w:rsidR="00924EA3" w:rsidRDefault="00924EA3" w:rsidP="00924EA3">
            <w:r>
              <w:t>Tėvo vardas, pavardė</w:t>
            </w:r>
          </w:p>
        </w:tc>
        <w:tc>
          <w:tcPr>
            <w:tcW w:w="7610" w:type="dxa"/>
            <w:tcBorders>
              <w:top w:val="single" w:sz="2" w:space="0" w:color="auto"/>
              <w:left w:val="single" w:sz="2" w:space="0" w:color="auto"/>
              <w:bottom w:val="single" w:sz="2" w:space="0" w:color="auto"/>
              <w:right w:val="single" w:sz="2" w:space="0" w:color="auto"/>
            </w:tcBorders>
          </w:tcPr>
          <w:p w14:paraId="5DB2A1B3" w14:textId="77777777" w:rsidR="00924EA3" w:rsidRDefault="00924EA3" w:rsidP="00924EA3"/>
        </w:tc>
      </w:tr>
      <w:tr w:rsidR="00924EA3" w14:paraId="3C2BD488" w14:textId="77777777" w:rsidTr="00924EA3">
        <w:trPr>
          <w:trHeight w:val="397"/>
        </w:trPr>
        <w:tc>
          <w:tcPr>
            <w:tcW w:w="2988" w:type="dxa"/>
            <w:tcBorders>
              <w:top w:val="single" w:sz="2" w:space="0" w:color="auto"/>
              <w:left w:val="single" w:sz="2" w:space="0" w:color="auto"/>
              <w:bottom w:val="single" w:sz="2" w:space="0" w:color="auto"/>
              <w:right w:val="single" w:sz="2" w:space="0" w:color="auto"/>
            </w:tcBorders>
            <w:vAlign w:val="center"/>
            <w:hideMark/>
          </w:tcPr>
          <w:p w14:paraId="6E8A6C51" w14:textId="77777777" w:rsidR="00924EA3" w:rsidRDefault="00924EA3" w:rsidP="00924EA3">
            <w:r>
              <w:t>Gyvenamosios vietos adresas</w:t>
            </w:r>
          </w:p>
        </w:tc>
        <w:tc>
          <w:tcPr>
            <w:tcW w:w="7610" w:type="dxa"/>
            <w:tcBorders>
              <w:top w:val="single" w:sz="2" w:space="0" w:color="auto"/>
              <w:left w:val="single" w:sz="2" w:space="0" w:color="auto"/>
              <w:bottom w:val="single" w:sz="2" w:space="0" w:color="auto"/>
              <w:right w:val="single" w:sz="2" w:space="0" w:color="auto"/>
            </w:tcBorders>
          </w:tcPr>
          <w:p w14:paraId="4F6A4D7F" w14:textId="77777777" w:rsidR="00924EA3" w:rsidRDefault="00924EA3" w:rsidP="00924EA3"/>
        </w:tc>
      </w:tr>
      <w:tr w:rsidR="00924EA3" w14:paraId="5E86E11E" w14:textId="77777777" w:rsidTr="00924EA3">
        <w:trPr>
          <w:trHeight w:val="397"/>
        </w:trPr>
        <w:tc>
          <w:tcPr>
            <w:tcW w:w="2988" w:type="dxa"/>
            <w:tcBorders>
              <w:top w:val="single" w:sz="2" w:space="0" w:color="auto"/>
              <w:left w:val="single" w:sz="2" w:space="0" w:color="auto"/>
              <w:bottom w:val="single" w:sz="2" w:space="0" w:color="auto"/>
              <w:right w:val="single" w:sz="2" w:space="0" w:color="auto"/>
            </w:tcBorders>
            <w:vAlign w:val="center"/>
            <w:hideMark/>
          </w:tcPr>
          <w:p w14:paraId="7885459C" w14:textId="77777777" w:rsidR="00924EA3" w:rsidRDefault="00924EA3" w:rsidP="00924EA3">
            <w:r>
              <w:t>Tel. numeris</w:t>
            </w:r>
          </w:p>
        </w:tc>
        <w:tc>
          <w:tcPr>
            <w:tcW w:w="7610" w:type="dxa"/>
            <w:tcBorders>
              <w:top w:val="single" w:sz="2" w:space="0" w:color="auto"/>
              <w:left w:val="single" w:sz="2" w:space="0" w:color="auto"/>
              <w:bottom w:val="single" w:sz="2" w:space="0" w:color="auto"/>
              <w:right w:val="single" w:sz="2" w:space="0" w:color="auto"/>
            </w:tcBorders>
          </w:tcPr>
          <w:p w14:paraId="2BCC7A91" w14:textId="77777777" w:rsidR="00924EA3" w:rsidRDefault="00924EA3" w:rsidP="00924EA3"/>
        </w:tc>
      </w:tr>
      <w:tr w:rsidR="00924EA3" w14:paraId="543C4DA7" w14:textId="77777777" w:rsidTr="00924EA3">
        <w:trPr>
          <w:trHeight w:val="397"/>
        </w:trPr>
        <w:tc>
          <w:tcPr>
            <w:tcW w:w="2988" w:type="dxa"/>
            <w:tcBorders>
              <w:top w:val="single" w:sz="2" w:space="0" w:color="auto"/>
              <w:left w:val="single" w:sz="2" w:space="0" w:color="auto"/>
              <w:bottom w:val="single" w:sz="2" w:space="0" w:color="auto"/>
              <w:right w:val="single" w:sz="2" w:space="0" w:color="auto"/>
            </w:tcBorders>
            <w:vAlign w:val="center"/>
            <w:hideMark/>
          </w:tcPr>
          <w:p w14:paraId="777730EF" w14:textId="77777777" w:rsidR="00924EA3" w:rsidRDefault="00924EA3" w:rsidP="00924EA3">
            <w:r>
              <w:t xml:space="preserve">El. paštas </w:t>
            </w:r>
          </w:p>
        </w:tc>
        <w:tc>
          <w:tcPr>
            <w:tcW w:w="7610" w:type="dxa"/>
            <w:tcBorders>
              <w:top w:val="single" w:sz="2" w:space="0" w:color="auto"/>
              <w:left w:val="single" w:sz="2" w:space="0" w:color="auto"/>
              <w:bottom w:val="single" w:sz="2" w:space="0" w:color="auto"/>
              <w:right w:val="single" w:sz="2" w:space="0" w:color="auto"/>
            </w:tcBorders>
          </w:tcPr>
          <w:p w14:paraId="329D3663" w14:textId="77777777" w:rsidR="00924EA3" w:rsidRDefault="00924EA3" w:rsidP="00924EA3"/>
        </w:tc>
      </w:tr>
    </w:tbl>
    <w:p w14:paraId="287BE9C5" w14:textId="77777777" w:rsidR="00924EA3" w:rsidRPr="0092406B" w:rsidRDefault="00924EA3" w:rsidP="00924EA3">
      <w:pPr>
        <w:ind w:left="360"/>
        <w:rPr>
          <w:b/>
          <w:sz w:val="4"/>
          <w:szCs w:val="4"/>
        </w:rPr>
      </w:pPr>
    </w:p>
    <w:p w14:paraId="34C3E5D6" w14:textId="77777777" w:rsidR="00924EA3" w:rsidRDefault="00924EA3" w:rsidP="00924EA3">
      <w:pPr>
        <w:numPr>
          <w:ilvl w:val="0"/>
          <w:numId w:val="2"/>
        </w:numPr>
        <w:rPr>
          <w:b/>
        </w:rPr>
      </w:pPr>
      <w:r>
        <w:rPr>
          <w:b/>
        </w:rPr>
        <w:t>Duomenys apie mokyklą:</w:t>
      </w:r>
    </w:p>
    <w:p w14:paraId="5A551037" w14:textId="77777777" w:rsidR="00924EA3" w:rsidRPr="0092406B" w:rsidRDefault="00924EA3" w:rsidP="00924EA3">
      <w:pPr>
        <w:ind w:left="360"/>
        <w:rPr>
          <w:b/>
          <w:sz w:val="4"/>
          <w:szCs w:val="4"/>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523"/>
        <w:gridCol w:w="553"/>
        <w:gridCol w:w="1388"/>
        <w:gridCol w:w="2380"/>
        <w:gridCol w:w="768"/>
        <w:gridCol w:w="769"/>
        <w:gridCol w:w="769"/>
        <w:gridCol w:w="485"/>
        <w:gridCol w:w="283"/>
        <w:gridCol w:w="566"/>
        <w:gridCol w:w="207"/>
        <w:gridCol w:w="769"/>
      </w:tblGrid>
      <w:tr w:rsidR="00924EA3" w14:paraId="1781B763" w14:textId="77777777" w:rsidTr="00924EA3">
        <w:trPr>
          <w:trHeight w:val="567"/>
        </w:trPr>
        <w:tc>
          <w:tcPr>
            <w:tcW w:w="1526" w:type="dxa"/>
            <w:tcBorders>
              <w:top w:val="single" w:sz="2" w:space="0" w:color="auto"/>
              <w:left w:val="single" w:sz="2" w:space="0" w:color="auto"/>
              <w:bottom w:val="single" w:sz="2" w:space="0" w:color="auto"/>
              <w:right w:val="single" w:sz="2" w:space="0" w:color="auto"/>
            </w:tcBorders>
            <w:vAlign w:val="center"/>
            <w:hideMark/>
          </w:tcPr>
          <w:p w14:paraId="0C5C0725" w14:textId="77777777" w:rsidR="00924EA3" w:rsidRDefault="00924EA3" w:rsidP="00924EA3">
            <w:r>
              <w:t>Mokyklos pavadinimas</w:t>
            </w:r>
          </w:p>
        </w:tc>
        <w:tc>
          <w:tcPr>
            <w:tcW w:w="7229" w:type="dxa"/>
            <w:gridSpan w:val="7"/>
            <w:tcBorders>
              <w:top w:val="single" w:sz="2" w:space="0" w:color="auto"/>
              <w:left w:val="single" w:sz="2" w:space="0" w:color="auto"/>
              <w:bottom w:val="single" w:sz="2" w:space="0" w:color="auto"/>
              <w:right w:val="single" w:sz="2" w:space="0" w:color="auto"/>
            </w:tcBorders>
          </w:tcPr>
          <w:p w14:paraId="418ABEE7" w14:textId="77777777" w:rsidR="00924EA3" w:rsidRDefault="00924EA3" w:rsidP="00924EA3"/>
        </w:tc>
        <w:tc>
          <w:tcPr>
            <w:tcW w:w="851" w:type="dxa"/>
            <w:gridSpan w:val="2"/>
            <w:tcBorders>
              <w:top w:val="single" w:sz="2" w:space="0" w:color="auto"/>
              <w:left w:val="single" w:sz="2" w:space="0" w:color="auto"/>
              <w:bottom w:val="single" w:sz="2" w:space="0" w:color="auto"/>
              <w:right w:val="single" w:sz="2" w:space="0" w:color="auto"/>
            </w:tcBorders>
          </w:tcPr>
          <w:p w14:paraId="02CA810F" w14:textId="77777777" w:rsidR="00924EA3" w:rsidRDefault="00924EA3" w:rsidP="00924EA3">
            <w:r>
              <w:t>Klasė</w:t>
            </w:r>
          </w:p>
        </w:tc>
        <w:tc>
          <w:tcPr>
            <w:tcW w:w="992" w:type="dxa"/>
            <w:gridSpan w:val="2"/>
            <w:tcBorders>
              <w:top w:val="single" w:sz="2" w:space="0" w:color="auto"/>
              <w:left w:val="single" w:sz="2" w:space="0" w:color="auto"/>
              <w:bottom w:val="single" w:sz="2" w:space="0" w:color="auto"/>
              <w:right w:val="single" w:sz="2" w:space="0" w:color="auto"/>
            </w:tcBorders>
          </w:tcPr>
          <w:p w14:paraId="2DC5C776" w14:textId="77777777" w:rsidR="00924EA3" w:rsidRDefault="00924EA3" w:rsidP="00924EA3"/>
        </w:tc>
      </w:tr>
      <w:tr w:rsidR="00924EA3" w14:paraId="6AB38799" w14:textId="77777777" w:rsidTr="00924EA3">
        <w:trPr>
          <w:trHeight w:val="397"/>
        </w:trPr>
        <w:tc>
          <w:tcPr>
            <w:tcW w:w="2093" w:type="dxa"/>
            <w:gridSpan w:val="2"/>
            <w:tcBorders>
              <w:top w:val="single" w:sz="2" w:space="0" w:color="auto"/>
              <w:left w:val="single" w:sz="2" w:space="0" w:color="auto"/>
              <w:bottom w:val="single" w:sz="2" w:space="0" w:color="auto"/>
              <w:right w:val="single" w:sz="2" w:space="0" w:color="auto"/>
            </w:tcBorders>
            <w:vAlign w:val="center"/>
            <w:hideMark/>
          </w:tcPr>
          <w:p w14:paraId="66652050" w14:textId="77777777" w:rsidR="00924EA3" w:rsidRDefault="00924EA3" w:rsidP="00924EA3">
            <w:r>
              <w:t>Ar šiuo metu lanko tikybos pamokas?</w:t>
            </w:r>
          </w:p>
        </w:tc>
        <w:tc>
          <w:tcPr>
            <w:tcW w:w="1417" w:type="dxa"/>
            <w:tcBorders>
              <w:top w:val="single" w:sz="2" w:space="0" w:color="auto"/>
              <w:left w:val="single" w:sz="2" w:space="0" w:color="auto"/>
              <w:bottom w:val="single" w:sz="2" w:space="0" w:color="auto"/>
              <w:right w:val="single" w:sz="2" w:space="0" w:color="auto"/>
            </w:tcBorders>
          </w:tcPr>
          <w:p w14:paraId="5095849D" w14:textId="77777777" w:rsidR="00924EA3" w:rsidRDefault="00924EA3" w:rsidP="00924EA3"/>
        </w:tc>
        <w:tc>
          <w:tcPr>
            <w:tcW w:w="2410" w:type="dxa"/>
            <w:tcBorders>
              <w:top w:val="single" w:sz="2" w:space="0" w:color="auto"/>
              <w:left w:val="single" w:sz="2" w:space="0" w:color="auto"/>
              <w:bottom w:val="single" w:sz="2" w:space="0" w:color="auto"/>
              <w:right w:val="single" w:sz="2" w:space="0" w:color="auto"/>
            </w:tcBorders>
          </w:tcPr>
          <w:p w14:paraId="130D55ED" w14:textId="77777777" w:rsidR="00924EA3" w:rsidRDefault="00924EA3" w:rsidP="00924EA3">
            <w:r>
              <w:t>Kuriose klasėse lankė tikybos pamokas?</w:t>
            </w:r>
          </w:p>
        </w:tc>
        <w:tc>
          <w:tcPr>
            <w:tcW w:w="779" w:type="dxa"/>
            <w:tcBorders>
              <w:top w:val="single" w:sz="2" w:space="0" w:color="auto"/>
              <w:left w:val="single" w:sz="2" w:space="0" w:color="auto"/>
              <w:bottom w:val="single" w:sz="2" w:space="0" w:color="auto"/>
              <w:right w:val="single" w:sz="2" w:space="0" w:color="auto"/>
            </w:tcBorders>
          </w:tcPr>
          <w:p w14:paraId="01A6253E" w14:textId="77777777" w:rsidR="00924EA3" w:rsidRDefault="00924EA3" w:rsidP="00924EA3">
            <w:r>
              <w:t>1</w:t>
            </w:r>
          </w:p>
        </w:tc>
        <w:tc>
          <w:tcPr>
            <w:tcW w:w="780" w:type="dxa"/>
            <w:tcBorders>
              <w:top w:val="single" w:sz="2" w:space="0" w:color="auto"/>
              <w:left w:val="single" w:sz="2" w:space="0" w:color="auto"/>
              <w:bottom w:val="single" w:sz="2" w:space="0" w:color="auto"/>
              <w:right w:val="single" w:sz="2" w:space="0" w:color="auto"/>
            </w:tcBorders>
          </w:tcPr>
          <w:p w14:paraId="5DEF5B37" w14:textId="77777777" w:rsidR="00924EA3" w:rsidRDefault="00924EA3" w:rsidP="00924EA3">
            <w:r>
              <w:t>2</w:t>
            </w:r>
          </w:p>
        </w:tc>
        <w:tc>
          <w:tcPr>
            <w:tcW w:w="780" w:type="dxa"/>
            <w:tcBorders>
              <w:top w:val="single" w:sz="2" w:space="0" w:color="auto"/>
              <w:left w:val="single" w:sz="2" w:space="0" w:color="auto"/>
              <w:bottom w:val="single" w:sz="2" w:space="0" w:color="auto"/>
              <w:right w:val="single" w:sz="2" w:space="0" w:color="auto"/>
            </w:tcBorders>
          </w:tcPr>
          <w:p w14:paraId="428B46D1" w14:textId="77777777" w:rsidR="00924EA3" w:rsidRDefault="00924EA3" w:rsidP="00924EA3">
            <w:r>
              <w:t>3</w:t>
            </w:r>
          </w:p>
        </w:tc>
        <w:tc>
          <w:tcPr>
            <w:tcW w:w="779" w:type="dxa"/>
            <w:gridSpan w:val="2"/>
            <w:tcBorders>
              <w:top w:val="single" w:sz="2" w:space="0" w:color="auto"/>
              <w:left w:val="single" w:sz="2" w:space="0" w:color="auto"/>
              <w:bottom w:val="single" w:sz="2" w:space="0" w:color="auto"/>
              <w:right w:val="single" w:sz="2" w:space="0" w:color="auto"/>
            </w:tcBorders>
          </w:tcPr>
          <w:p w14:paraId="74288C33" w14:textId="77777777" w:rsidR="00924EA3" w:rsidRDefault="00924EA3" w:rsidP="00924EA3">
            <w:r>
              <w:t>4</w:t>
            </w:r>
          </w:p>
        </w:tc>
        <w:tc>
          <w:tcPr>
            <w:tcW w:w="780" w:type="dxa"/>
            <w:gridSpan w:val="2"/>
            <w:tcBorders>
              <w:top w:val="single" w:sz="2" w:space="0" w:color="auto"/>
              <w:left w:val="single" w:sz="2" w:space="0" w:color="auto"/>
              <w:bottom w:val="single" w:sz="2" w:space="0" w:color="auto"/>
              <w:right w:val="single" w:sz="2" w:space="0" w:color="auto"/>
            </w:tcBorders>
          </w:tcPr>
          <w:p w14:paraId="52977D48" w14:textId="77777777" w:rsidR="00924EA3" w:rsidRDefault="00924EA3" w:rsidP="00924EA3">
            <w:r>
              <w:t>5</w:t>
            </w:r>
          </w:p>
        </w:tc>
        <w:tc>
          <w:tcPr>
            <w:tcW w:w="780" w:type="dxa"/>
            <w:tcBorders>
              <w:top w:val="single" w:sz="2" w:space="0" w:color="auto"/>
              <w:left w:val="single" w:sz="2" w:space="0" w:color="auto"/>
              <w:bottom w:val="single" w:sz="2" w:space="0" w:color="auto"/>
              <w:right w:val="single" w:sz="2" w:space="0" w:color="auto"/>
            </w:tcBorders>
          </w:tcPr>
          <w:p w14:paraId="18AE1DA2" w14:textId="77777777" w:rsidR="00924EA3" w:rsidRDefault="00924EA3" w:rsidP="00924EA3">
            <w:r>
              <w:t>6</w:t>
            </w:r>
          </w:p>
        </w:tc>
      </w:tr>
    </w:tbl>
    <w:p w14:paraId="0465D7D2" w14:textId="77777777" w:rsidR="00924EA3" w:rsidRPr="0092406B" w:rsidRDefault="00924EA3" w:rsidP="00924EA3">
      <w:pPr>
        <w:ind w:left="360"/>
        <w:rPr>
          <w:b/>
          <w:sz w:val="4"/>
          <w:szCs w:val="4"/>
        </w:rPr>
      </w:pPr>
    </w:p>
    <w:p w14:paraId="52154198" w14:textId="77777777" w:rsidR="00924EA3" w:rsidRDefault="00924EA3" w:rsidP="00924EA3">
      <w:pPr>
        <w:numPr>
          <w:ilvl w:val="0"/>
          <w:numId w:val="2"/>
        </w:numPr>
        <w:rPr>
          <w:b/>
        </w:rPr>
      </w:pPr>
      <w:r>
        <w:rPr>
          <w:b/>
        </w:rPr>
        <w:t>Kiti duomenys:</w:t>
      </w:r>
    </w:p>
    <w:p w14:paraId="148247CD" w14:textId="77777777" w:rsidR="00924EA3" w:rsidRPr="0092406B" w:rsidRDefault="00924EA3" w:rsidP="00924EA3">
      <w:pPr>
        <w:ind w:left="360"/>
        <w:rPr>
          <w:b/>
          <w:sz w:val="4"/>
          <w:szCs w:val="4"/>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057"/>
        <w:gridCol w:w="7403"/>
      </w:tblGrid>
      <w:tr w:rsidR="00BB5722" w14:paraId="0451E442" w14:textId="77777777" w:rsidTr="00863A0C">
        <w:trPr>
          <w:trHeight w:val="1651"/>
        </w:trPr>
        <w:tc>
          <w:tcPr>
            <w:tcW w:w="3057" w:type="dxa"/>
            <w:tcBorders>
              <w:top w:val="single" w:sz="2" w:space="0" w:color="auto"/>
              <w:left w:val="single" w:sz="2" w:space="0" w:color="auto"/>
              <w:right w:val="single" w:sz="2" w:space="0" w:color="auto"/>
            </w:tcBorders>
            <w:vAlign w:val="center"/>
            <w:hideMark/>
          </w:tcPr>
          <w:p w14:paraId="6509464F" w14:textId="482543C5" w:rsidR="00BB5722" w:rsidRDefault="00BB5722" w:rsidP="00924EA3">
            <w:r w:rsidRPr="00BB5722">
              <w:rPr>
                <w:b/>
                <w:bCs/>
                <w:sz w:val="28"/>
                <w:szCs w:val="28"/>
              </w:rPr>
              <w:t>Pastabos</w:t>
            </w:r>
            <w:r>
              <w:rPr>
                <w:sz w:val="28"/>
                <w:szCs w:val="28"/>
              </w:rPr>
              <w:t xml:space="preserve"> </w:t>
            </w:r>
            <w:r w:rsidRPr="00796615">
              <w:rPr>
                <w:sz w:val="22"/>
                <w:szCs w:val="22"/>
              </w:rPr>
              <w:t>(ką katechet</w:t>
            </w:r>
            <w:r>
              <w:rPr>
                <w:sz w:val="22"/>
                <w:szCs w:val="22"/>
              </w:rPr>
              <w:t>ė</w:t>
            </w:r>
            <w:r w:rsidRPr="00796615">
              <w:rPr>
                <w:sz w:val="22"/>
                <w:szCs w:val="22"/>
              </w:rPr>
              <w:t xml:space="preserve"> turėtų žinoti apie Jūsų sūnų ar dukrą</w:t>
            </w:r>
            <w:r>
              <w:rPr>
                <w:sz w:val="22"/>
                <w:szCs w:val="22"/>
              </w:rPr>
              <w:t xml:space="preserve">: sveikatos problemos, specialieji ugdymosi poreikiai ir pan.) </w:t>
            </w:r>
          </w:p>
        </w:tc>
        <w:tc>
          <w:tcPr>
            <w:tcW w:w="7403" w:type="dxa"/>
            <w:tcBorders>
              <w:top w:val="single" w:sz="2" w:space="0" w:color="auto"/>
              <w:left w:val="single" w:sz="2" w:space="0" w:color="auto"/>
              <w:right w:val="single" w:sz="2" w:space="0" w:color="auto"/>
            </w:tcBorders>
          </w:tcPr>
          <w:p w14:paraId="2FDB1F70" w14:textId="77777777" w:rsidR="00BB5722" w:rsidRDefault="00BB5722" w:rsidP="00924EA3"/>
        </w:tc>
      </w:tr>
    </w:tbl>
    <w:p w14:paraId="463BB5A4" w14:textId="77777777" w:rsidR="0092406B" w:rsidRDefault="0092406B" w:rsidP="0092406B">
      <w:pPr>
        <w:jc w:val="center"/>
        <w:rPr>
          <w:b/>
        </w:rPr>
      </w:pPr>
    </w:p>
    <w:p w14:paraId="7BB42593" w14:textId="77777777" w:rsidR="0092406B" w:rsidRPr="000322CF" w:rsidRDefault="0092406B" w:rsidP="0092406B">
      <w:pPr>
        <w:jc w:val="center"/>
        <w:rPr>
          <w:b/>
        </w:rPr>
      </w:pPr>
      <w:r w:rsidRPr="000322CF">
        <w:rPr>
          <w:b/>
        </w:rPr>
        <w:t>SUTIKIMAS DĖL ATVAIZDO NAUDOJIMO</w:t>
      </w:r>
    </w:p>
    <w:p w14:paraId="49125FCE" w14:textId="7B7FECCB" w:rsidR="0092406B" w:rsidRDefault="0092406B" w:rsidP="0092406B">
      <w:pPr>
        <w:jc w:val="center"/>
      </w:pPr>
      <w:r w:rsidRPr="000322CF">
        <w:t>20</w:t>
      </w:r>
      <w:r w:rsidR="00A13CEC">
        <w:t>2</w:t>
      </w:r>
      <w:r w:rsidR="00772034">
        <w:t>5</w:t>
      </w:r>
      <w:r w:rsidRPr="000322CF">
        <w:t xml:space="preserve"> m. ______________________ d.</w:t>
      </w:r>
    </w:p>
    <w:p w14:paraId="60F22EC9" w14:textId="77777777" w:rsidR="0092406B" w:rsidRPr="000322CF" w:rsidRDefault="0092406B" w:rsidP="0092406B">
      <w:pPr>
        <w:jc w:val="center"/>
      </w:pPr>
    </w:p>
    <w:p w14:paraId="45F9C3C3" w14:textId="77777777" w:rsidR="0092406B" w:rsidRPr="000322CF" w:rsidRDefault="0092406B" w:rsidP="0092406B">
      <w:r w:rsidRPr="000322CF">
        <w:t xml:space="preserve"> Aš, ..............................................................................................................., atstovaujantis(-i) savo</w:t>
      </w:r>
    </w:p>
    <w:p w14:paraId="19D7FB84" w14:textId="77777777" w:rsidR="0092406B" w:rsidRPr="000322CF" w:rsidRDefault="0092406B" w:rsidP="0092406B">
      <w:pPr>
        <w:rPr>
          <w:vertAlign w:val="superscript"/>
        </w:rPr>
      </w:pPr>
      <w:r>
        <w:rPr>
          <w:vertAlign w:val="superscript"/>
        </w:rPr>
        <w:t xml:space="preserve">                                                                                </w:t>
      </w:r>
      <w:r w:rsidRPr="000322CF">
        <w:rPr>
          <w:vertAlign w:val="superscript"/>
        </w:rPr>
        <w:t xml:space="preserve">(vardas, pavardė) </w:t>
      </w:r>
    </w:p>
    <w:p w14:paraId="0DD8AB1B" w14:textId="77777777" w:rsidR="0092406B" w:rsidRPr="000322CF" w:rsidRDefault="0092406B" w:rsidP="0092406B">
      <w:r w:rsidRPr="000322CF">
        <w:t>......................</w:t>
      </w:r>
      <w:r>
        <w:t xml:space="preserve">     </w:t>
      </w:r>
      <w:r w:rsidRPr="000322CF">
        <w:t>.....................</w:t>
      </w:r>
      <w:r>
        <w:t>.................................................................................................</w:t>
      </w:r>
      <w:r w:rsidRPr="000322CF">
        <w:t xml:space="preserve">.......... </w:t>
      </w:r>
    </w:p>
    <w:p w14:paraId="4C28EE78" w14:textId="77777777" w:rsidR="0092406B" w:rsidRDefault="0092406B" w:rsidP="0092406B">
      <w:r>
        <w:rPr>
          <w:vertAlign w:val="superscript"/>
        </w:rPr>
        <w:t xml:space="preserve">     </w:t>
      </w:r>
      <w:r w:rsidRPr="000322CF">
        <w:rPr>
          <w:vertAlign w:val="superscript"/>
        </w:rPr>
        <w:t>(sūnų / dukrą)</w:t>
      </w:r>
      <w:r>
        <w:rPr>
          <w:vertAlign w:val="superscript"/>
        </w:rPr>
        <w:t xml:space="preserve">                                                                                                        </w:t>
      </w:r>
      <w:r w:rsidRPr="000322CF">
        <w:rPr>
          <w:vertAlign w:val="superscript"/>
        </w:rPr>
        <w:t xml:space="preserve"> (vardas, pavardė)</w:t>
      </w:r>
      <w:r w:rsidRPr="000322CF">
        <w:t xml:space="preserve"> </w:t>
      </w:r>
      <w:r>
        <w:t xml:space="preserve"> </w:t>
      </w:r>
    </w:p>
    <w:p w14:paraId="59514C41" w14:textId="77777777" w:rsidR="0092406B" w:rsidRPr="0092406B" w:rsidRDefault="0092406B" w:rsidP="0092406B">
      <w:pPr>
        <w:rPr>
          <w:sz w:val="8"/>
          <w:szCs w:val="8"/>
        </w:rPr>
      </w:pPr>
    </w:p>
    <w:p w14:paraId="1EE75193" w14:textId="77777777" w:rsidR="0092406B" w:rsidRPr="0092406B" w:rsidRDefault="0092406B" w:rsidP="0092406B">
      <w:pPr>
        <w:rPr>
          <w:b/>
          <w:bCs/>
        </w:rPr>
      </w:pPr>
      <w:r w:rsidRPr="0092406B">
        <w:rPr>
          <w:b/>
          <w:bCs/>
        </w:rPr>
        <w:t xml:space="preserve">(tinkamą pasirinkimą apibraukite) </w:t>
      </w:r>
    </w:p>
    <w:p w14:paraId="2B3146D3" w14:textId="77777777" w:rsidR="0092406B" w:rsidRDefault="0092406B" w:rsidP="0092406B">
      <w:pPr>
        <w:rPr>
          <w:rStyle w:val="Hipersaitas"/>
        </w:rPr>
      </w:pPr>
      <w:r w:rsidRPr="0092406B">
        <w:rPr>
          <w:b/>
          <w:bCs/>
          <w:i/>
        </w:rPr>
        <w:t>sutinku / nesutinku</w:t>
      </w:r>
      <w:r w:rsidRPr="000322CF">
        <w:t xml:space="preserve">, kad mano atstovaujamas vaikas Vilniaus </w:t>
      </w:r>
      <w:r>
        <w:t xml:space="preserve">Visų Šventųjų parapijos </w:t>
      </w:r>
      <w:r w:rsidRPr="000322CF">
        <w:t xml:space="preserve">reprezentavimo tikslu būtų fotografuojamas ir (ar) filmuojamas organizuojamų Vilniaus </w:t>
      </w:r>
      <w:r>
        <w:t xml:space="preserve">Visų Šventųjų parapijos </w:t>
      </w:r>
      <w:r w:rsidRPr="000322CF">
        <w:t>renginių metu</w:t>
      </w:r>
      <w:r>
        <w:t xml:space="preserve"> ir</w:t>
      </w:r>
      <w:r w:rsidRPr="00E06E09">
        <w:t xml:space="preserve"> </w:t>
      </w:r>
      <w:r w:rsidRPr="000322CF">
        <w:t xml:space="preserve">publikuojamas </w:t>
      </w:r>
      <w:r>
        <w:t xml:space="preserve">parapijos </w:t>
      </w:r>
      <w:r w:rsidRPr="000322CF">
        <w:t xml:space="preserve">interneto svetainėje </w:t>
      </w:r>
      <w:hyperlink r:id="rId6" w:history="1">
        <w:r w:rsidRPr="001F64E6">
          <w:rPr>
            <w:rStyle w:val="Hipersaitas"/>
          </w:rPr>
          <w:t>http://vvsventujuparapija.lt/</w:t>
        </w:r>
      </w:hyperlink>
    </w:p>
    <w:p w14:paraId="1C76DF00" w14:textId="77777777" w:rsidR="0092406B" w:rsidRPr="00E06E09" w:rsidRDefault="0092406B" w:rsidP="0092406B">
      <w:pPr>
        <w:rPr>
          <w:sz w:val="20"/>
        </w:rPr>
      </w:pPr>
    </w:p>
    <w:p w14:paraId="1755CE61" w14:textId="671E1743" w:rsidR="0092406B" w:rsidRDefault="0092406B" w:rsidP="0092406B">
      <w:r w:rsidRPr="000322CF">
        <w:t>Duotas sutikimas bet kuriuo metu gali būti atšauktas ar iš dalies atšauktas pasirašius ant duoto sutikimo nuo kada ir kokia apimtimi atsisakoma jo. Šis sutikimas įsigalioja nuo jo pasirašymo dienos ir galioja iki 20</w:t>
      </w:r>
      <w:r>
        <w:t>2</w:t>
      </w:r>
      <w:r w:rsidR="00772034">
        <w:t>6</w:t>
      </w:r>
      <w:r w:rsidRPr="000322CF">
        <w:t xml:space="preserve"> m. </w:t>
      </w:r>
      <w:r>
        <w:t xml:space="preserve">gegužės </w:t>
      </w:r>
      <w:r w:rsidRPr="000322CF">
        <w:t xml:space="preserve">31 d. </w:t>
      </w:r>
    </w:p>
    <w:p w14:paraId="51DB2EBD" w14:textId="77777777" w:rsidR="0092406B" w:rsidRDefault="0092406B" w:rsidP="0092406B">
      <w:pPr>
        <w:jc w:val="center"/>
      </w:pPr>
      <w:r w:rsidRPr="000322CF">
        <w:t>_______________ ______________</w:t>
      </w:r>
      <w:r>
        <w:t>_____________</w:t>
      </w:r>
      <w:r w:rsidRPr="000322CF">
        <w:t>______________</w:t>
      </w:r>
    </w:p>
    <w:p w14:paraId="609CD7C8" w14:textId="77777777" w:rsidR="0092406B" w:rsidRPr="001F64E6" w:rsidRDefault="0092406B" w:rsidP="0092406B">
      <w:pPr>
        <w:jc w:val="center"/>
        <w:rPr>
          <w:vertAlign w:val="superscript"/>
        </w:rPr>
      </w:pPr>
      <w:r w:rsidRPr="001F64E6">
        <w:rPr>
          <w:vertAlign w:val="superscript"/>
        </w:rPr>
        <w:t xml:space="preserve">(parašas) </w:t>
      </w:r>
      <w:r>
        <w:rPr>
          <w:vertAlign w:val="superscript"/>
        </w:rPr>
        <w:t xml:space="preserve">                                                                                            </w:t>
      </w:r>
      <w:r w:rsidRPr="001F64E6">
        <w:rPr>
          <w:vertAlign w:val="superscript"/>
        </w:rPr>
        <w:t>(vardas, pavardė)</w:t>
      </w:r>
    </w:p>
    <w:p w14:paraId="7C0F0CA9" w14:textId="77777777" w:rsidR="0092406B" w:rsidRPr="0092406B" w:rsidRDefault="0092406B" w:rsidP="0092406B">
      <w:pPr>
        <w:rPr>
          <w:sz w:val="12"/>
          <w:szCs w:val="18"/>
        </w:rPr>
      </w:pPr>
    </w:p>
    <w:p w14:paraId="6865BD02" w14:textId="77777777" w:rsidR="0092406B" w:rsidRDefault="0092406B" w:rsidP="0092406B">
      <w:r w:rsidRPr="000322CF">
        <w:t xml:space="preserve">Aš, .........................................................................................................................................., </w:t>
      </w:r>
    </w:p>
    <w:p w14:paraId="2210DB42" w14:textId="77777777" w:rsidR="0092406B" w:rsidRDefault="0092406B" w:rsidP="0092406B">
      <w:r>
        <w:rPr>
          <w:vertAlign w:val="superscript"/>
        </w:rPr>
        <w:t xml:space="preserve">                                                                               </w:t>
      </w:r>
      <w:r w:rsidRPr="001F64E6">
        <w:rPr>
          <w:vertAlign w:val="superscript"/>
        </w:rPr>
        <w:t>(vardas, pavardė)</w:t>
      </w:r>
      <w:r w:rsidRPr="000322CF">
        <w:t xml:space="preserve"> </w:t>
      </w:r>
    </w:p>
    <w:p w14:paraId="7BB82B2B" w14:textId="77777777" w:rsidR="0092406B" w:rsidRDefault="0092406B" w:rsidP="0092406B">
      <w:r w:rsidRPr="000322CF">
        <w:t xml:space="preserve">atsisakau šio sutikimo nuo 20..... m. ....................................... d. </w:t>
      </w:r>
    </w:p>
    <w:p w14:paraId="635D19AA" w14:textId="77777777" w:rsidR="0092406B" w:rsidRDefault="0092406B" w:rsidP="0092406B">
      <w:pPr>
        <w:jc w:val="center"/>
      </w:pPr>
      <w:r w:rsidRPr="000322CF">
        <w:t>_______________ ____________________________</w:t>
      </w:r>
    </w:p>
    <w:p w14:paraId="05AE7124" w14:textId="77777777" w:rsidR="000C7F35" w:rsidRPr="00982279" w:rsidRDefault="0092406B" w:rsidP="00982279">
      <w:pPr>
        <w:jc w:val="center"/>
        <w:rPr>
          <w:vertAlign w:val="superscript"/>
        </w:rPr>
      </w:pPr>
      <w:r w:rsidRPr="001F64E6">
        <w:rPr>
          <w:vertAlign w:val="superscript"/>
        </w:rPr>
        <w:t xml:space="preserve">(parašas) </w:t>
      </w:r>
      <w:r>
        <w:rPr>
          <w:vertAlign w:val="superscript"/>
        </w:rPr>
        <w:t xml:space="preserve">                                          </w:t>
      </w:r>
      <w:r w:rsidRPr="001F64E6">
        <w:rPr>
          <w:vertAlign w:val="superscript"/>
        </w:rPr>
        <w:t>(</w:t>
      </w:r>
      <w:r>
        <w:rPr>
          <w:vertAlign w:val="superscript"/>
        </w:rPr>
        <w:t>v</w:t>
      </w:r>
      <w:r w:rsidRPr="001F64E6">
        <w:rPr>
          <w:vertAlign w:val="superscript"/>
        </w:rPr>
        <w:t>ardas, pavardė)</w:t>
      </w:r>
    </w:p>
    <w:sectPr w:rsidR="000C7F35" w:rsidRPr="00982279" w:rsidSect="00924EA3">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62EEF"/>
    <w:multiLevelType w:val="hybridMultilevel"/>
    <w:tmpl w:val="24E8574E"/>
    <w:lvl w:ilvl="0" w:tplc="15FEFA02">
      <w:start w:val="1"/>
      <w:numFmt w:val="decimal"/>
      <w:lvlText w:val="%1."/>
      <w:lvlJc w:val="left"/>
      <w:pPr>
        <w:tabs>
          <w:tab w:val="num" w:pos="113"/>
        </w:tabs>
        <w:ind w:left="284" w:hanging="28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2E82291"/>
    <w:multiLevelType w:val="hybridMultilevel"/>
    <w:tmpl w:val="CAACC688"/>
    <w:lvl w:ilvl="0" w:tplc="CD3AC094">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602226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56269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EA3"/>
    <w:rsid w:val="00054853"/>
    <w:rsid w:val="000C7F35"/>
    <w:rsid w:val="001D4165"/>
    <w:rsid w:val="002255F0"/>
    <w:rsid w:val="003624B7"/>
    <w:rsid w:val="003823C7"/>
    <w:rsid w:val="0047711C"/>
    <w:rsid w:val="004B44A8"/>
    <w:rsid w:val="00550B8E"/>
    <w:rsid w:val="007118D2"/>
    <w:rsid w:val="00772034"/>
    <w:rsid w:val="00796615"/>
    <w:rsid w:val="007C1571"/>
    <w:rsid w:val="008C2B41"/>
    <w:rsid w:val="008F685C"/>
    <w:rsid w:val="0092406B"/>
    <w:rsid w:val="00924EA3"/>
    <w:rsid w:val="00982279"/>
    <w:rsid w:val="009D0BB1"/>
    <w:rsid w:val="00A13CEC"/>
    <w:rsid w:val="00A65648"/>
    <w:rsid w:val="00AC4D1A"/>
    <w:rsid w:val="00B34789"/>
    <w:rsid w:val="00BB5722"/>
    <w:rsid w:val="00DA342A"/>
    <w:rsid w:val="00E06AE0"/>
    <w:rsid w:val="00E93A28"/>
    <w:rsid w:val="00F94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FA30"/>
  <w15:chartTrackingRefBased/>
  <w15:docId w15:val="{E0DEEF55-D373-47F0-B0D5-2B389628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erlin Sans FB Demi" w:eastAsiaTheme="minorHAnsi" w:hAnsi="Berlin Sans FB Demi" w:cstheme="minorBidi"/>
        <w:sz w:val="300"/>
        <w:szCs w:val="300"/>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24EA3"/>
    <w:pPr>
      <w:autoSpaceDN w:val="0"/>
      <w:spacing w:after="0" w:line="240" w:lineRule="auto"/>
    </w:pPr>
    <w:rPr>
      <w:rFonts w:ascii="Times New Roman" w:eastAsia="Times New Roman" w:hAnsi="Times New Roman" w:cs="Times New Roman"/>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nhideWhenUsed/>
    <w:rsid w:val="00924EA3"/>
    <w:pPr>
      <w:widowControl w:val="0"/>
      <w:autoSpaceDE w:val="0"/>
      <w:adjustRightInd w:val="0"/>
    </w:pPr>
    <w:rPr>
      <w:lang w:val="en-US"/>
    </w:rPr>
  </w:style>
  <w:style w:type="paragraph" w:customStyle="1" w:styleId="Style5">
    <w:name w:val="Style5"/>
    <w:basedOn w:val="prastasis"/>
    <w:rsid w:val="00924EA3"/>
    <w:pPr>
      <w:widowControl w:val="0"/>
      <w:autoSpaceDE w:val="0"/>
      <w:adjustRightInd w:val="0"/>
      <w:spacing w:line="276" w:lineRule="exact"/>
      <w:jc w:val="both"/>
    </w:pPr>
    <w:rPr>
      <w:rFonts w:ascii="Arial" w:hAnsi="Arial"/>
      <w:lang w:val="en-US"/>
    </w:rPr>
  </w:style>
  <w:style w:type="character" w:customStyle="1" w:styleId="FontStyle12">
    <w:name w:val="Font Style12"/>
    <w:rsid w:val="00924EA3"/>
    <w:rPr>
      <w:rFonts w:ascii="Times New Roman" w:hAnsi="Times New Roman" w:cs="Times New Roman" w:hint="default"/>
      <w:sz w:val="22"/>
      <w:szCs w:val="22"/>
    </w:rPr>
  </w:style>
  <w:style w:type="character" w:styleId="Hipersaitas">
    <w:name w:val="Hyperlink"/>
    <w:basedOn w:val="Numatytasispastraiposriftas"/>
    <w:uiPriority w:val="99"/>
    <w:unhideWhenUsed/>
    <w:rsid w:val="0092406B"/>
    <w:rPr>
      <w:color w:val="0000FF" w:themeColor="hyperlink"/>
      <w:u w:val="single"/>
    </w:rPr>
  </w:style>
  <w:style w:type="character" w:styleId="Neapdorotaspaminjimas">
    <w:name w:val="Unresolved Mention"/>
    <w:basedOn w:val="Numatytasispastraiposriftas"/>
    <w:uiPriority w:val="99"/>
    <w:semiHidden/>
    <w:unhideWhenUsed/>
    <w:rsid w:val="00054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051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vsventujuparapija.lt/" TargetMode="External"/><Relationship Id="rId5" Type="http://schemas.openxmlformats.org/officeDocument/2006/relationships/hyperlink" Target="https://vvisusventujuparapija.blogspo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3388</Words>
  <Characters>1932</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Margytė</dc:creator>
  <cp:keywords/>
  <dc:description/>
  <cp:lastModifiedBy>Erika Margytė</cp:lastModifiedBy>
  <cp:revision>19</cp:revision>
  <cp:lastPrinted>2020-09-01T18:03:00Z</cp:lastPrinted>
  <dcterms:created xsi:type="dcterms:W3CDTF">2019-06-10T11:11:00Z</dcterms:created>
  <dcterms:modified xsi:type="dcterms:W3CDTF">2025-08-07T14:29:00Z</dcterms:modified>
</cp:coreProperties>
</file>